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53" w:rsidRDefault="00EC5253" w:rsidP="0028060C">
      <w:pPr>
        <w:tabs>
          <w:tab w:val="left" w:pos="4140"/>
        </w:tabs>
        <w:spacing w:line="560" w:lineRule="exact"/>
        <w:ind w:firstLineChars="200" w:firstLine="880"/>
        <w:rPr>
          <w:rFonts w:ascii="黑体" w:eastAsia="黑体"/>
          <w:sz w:val="44"/>
          <w:szCs w:val="44"/>
        </w:rPr>
      </w:pPr>
      <w:r w:rsidRPr="005B0172">
        <w:rPr>
          <w:rFonts w:ascii="黑体" w:eastAsia="黑体" w:hint="eastAsia"/>
          <w:sz w:val="44"/>
          <w:szCs w:val="44"/>
        </w:rPr>
        <w:t>市科技局</w:t>
      </w:r>
      <w:r>
        <w:rPr>
          <w:rFonts w:ascii="黑体" w:eastAsia="黑体"/>
          <w:sz w:val="44"/>
          <w:szCs w:val="44"/>
        </w:rPr>
        <w:t>2019</w:t>
      </w:r>
      <w:r>
        <w:rPr>
          <w:rFonts w:ascii="黑体" w:eastAsia="黑体" w:hint="eastAsia"/>
          <w:sz w:val="44"/>
          <w:szCs w:val="44"/>
        </w:rPr>
        <w:t>年招募青</w:t>
      </w:r>
      <w:r>
        <w:rPr>
          <w:rFonts w:ascii="黑体" w:eastAsia="黑体" w:hAnsi="宋体" w:cs="宋体" w:hint="eastAsia"/>
          <w:sz w:val="44"/>
          <w:szCs w:val="44"/>
        </w:rPr>
        <w:t>年</w:t>
      </w:r>
      <w:r>
        <w:rPr>
          <w:rFonts w:ascii="黑体" w:eastAsia="黑体" w:hint="eastAsia"/>
          <w:sz w:val="44"/>
          <w:szCs w:val="44"/>
        </w:rPr>
        <w:t>见习公告</w:t>
      </w:r>
    </w:p>
    <w:p w:rsidR="00EC5253" w:rsidRDefault="00EC5253" w:rsidP="0028060C">
      <w:pPr>
        <w:spacing w:line="560" w:lineRule="exact"/>
        <w:rPr>
          <w:rFonts w:eastAsia="仿宋_GB2312"/>
          <w:sz w:val="32"/>
          <w:szCs w:val="32"/>
        </w:rPr>
      </w:pPr>
    </w:p>
    <w:p w:rsidR="00EC5253" w:rsidRDefault="00EC5253" w:rsidP="0028060C">
      <w:pPr>
        <w:spacing w:line="560" w:lineRule="exact"/>
        <w:ind w:firstLineChars="200" w:firstLine="600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赣州市科学技术局为赣州市政府工作部门，主要从事科技管理服务等工作职能。因工作需要，现招募青年见习，具体要求如下：</w:t>
      </w:r>
    </w:p>
    <w:p w:rsidR="00EC5253" w:rsidRDefault="00EC5253" w:rsidP="0028060C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黑体" w:hint="eastAsia"/>
          <w:sz w:val="32"/>
          <w:szCs w:val="32"/>
        </w:rPr>
        <w:t>一、招募岗位及人数</w:t>
      </w:r>
    </w:p>
    <w:p w:rsidR="00EC5253" w:rsidRDefault="00EC5253" w:rsidP="0028060C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科技业务岗，</w:t>
      </w:r>
      <w:r>
        <w:rPr>
          <w:rFonts w:ascii="仿宋_GB2312" w:eastAsia="仿宋_GB2312" w:hAnsi="宋体" w:cs="宋体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名。</w:t>
      </w:r>
    </w:p>
    <w:p w:rsidR="00EC5253" w:rsidRDefault="00EC5253" w:rsidP="0028060C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黑体" w:hint="eastAsia"/>
          <w:sz w:val="32"/>
          <w:szCs w:val="32"/>
        </w:rPr>
        <w:t>二、招募条件</w:t>
      </w:r>
    </w:p>
    <w:p w:rsidR="00EC5253" w:rsidRPr="00A73C31" w:rsidRDefault="00EC5253" w:rsidP="00DA1743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A73C31"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  <w:t>1</w:t>
      </w:r>
      <w:r w:rsidRPr="00A73C31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、离校</w:t>
      </w:r>
      <w:r w:rsidRPr="00A73C31"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  <w:t>2</w:t>
      </w:r>
      <w:r w:rsidRPr="00A73C31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年内未就业高校毕业生以及</w:t>
      </w:r>
      <w:r w:rsidRPr="00A73C31"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  <w:t>16-24</w:t>
      </w:r>
      <w:r w:rsidRPr="00A73C31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岁登记失业青年，专业不限。</w:t>
      </w:r>
    </w:p>
    <w:p w:rsidR="00EC5253" w:rsidRPr="00A73C31" w:rsidRDefault="00EC5253" w:rsidP="00DA1743">
      <w:pPr>
        <w:spacing w:line="560" w:lineRule="exact"/>
        <w:ind w:firstLineChars="200" w:firstLine="600"/>
        <w:rPr>
          <w:rFonts w:ascii="仿宋_GB2312" w:eastAsia="仿宋_GB2312"/>
          <w:color w:val="000000" w:themeColor="text1"/>
          <w:sz w:val="32"/>
          <w:szCs w:val="32"/>
        </w:rPr>
      </w:pPr>
      <w:r w:rsidRPr="00A73C31"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  <w:t>2</w:t>
      </w:r>
      <w:r w:rsidRPr="00A73C31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、从未参加过就业见习。</w:t>
      </w:r>
    </w:p>
    <w:p w:rsidR="00EC5253" w:rsidRDefault="00EC5253" w:rsidP="0028060C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黑体" w:hint="eastAsia"/>
          <w:sz w:val="32"/>
          <w:szCs w:val="32"/>
        </w:rPr>
        <w:t>三、薪酬待遇</w:t>
      </w:r>
    </w:p>
    <w:p w:rsidR="00EC5253" w:rsidRDefault="00EC5253" w:rsidP="0028060C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按照我市高校毕业生就业见习工作文件有关规定，给予见习人员一定生活补贴，另给予中餐费、交通费等补助。</w:t>
      </w:r>
    </w:p>
    <w:p w:rsidR="00EC5253" w:rsidRDefault="00EC5253" w:rsidP="0028060C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黑体" w:hint="eastAsia"/>
          <w:sz w:val="32"/>
          <w:szCs w:val="32"/>
        </w:rPr>
        <w:t>四、见习期限</w:t>
      </w:r>
    </w:p>
    <w:p w:rsidR="00EC5253" w:rsidRDefault="00EC5253" w:rsidP="0028060C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一年。</w:t>
      </w:r>
    </w:p>
    <w:p w:rsidR="00EC5253" w:rsidRDefault="00EC5253" w:rsidP="0028060C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五、报名方式</w:t>
      </w:r>
    </w:p>
    <w:p w:rsidR="00EC5253" w:rsidRPr="00DA1743" w:rsidRDefault="00EC5253" w:rsidP="002806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请符合</w:t>
      </w:r>
      <w:proofErr w:type="gramEnd"/>
      <w:r>
        <w:rPr>
          <w:rFonts w:eastAsia="仿宋_GB2312" w:hint="eastAsia"/>
          <w:sz w:val="32"/>
          <w:szCs w:val="32"/>
        </w:rPr>
        <w:t>条件人员携带身份证、</w:t>
      </w:r>
      <w:r>
        <w:rPr>
          <w:rFonts w:ascii="仿宋_GB2312" w:eastAsia="仿宋_GB2312" w:hint="eastAsia"/>
          <w:sz w:val="32"/>
          <w:szCs w:val="32"/>
        </w:rPr>
        <w:t>《就业创业证》（</w:t>
      </w:r>
      <w:r w:rsidRPr="0034345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在常住地街道（乡镇）或社区（居委会）办理失业登记</w:t>
      </w:r>
      <w:r>
        <w:rPr>
          <w:rFonts w:ascii="仿宋_GB2312" w:eastAsia="仿宋_GB2312" w:hint="eastAsia"/>
          <w:sz w:val="32"/>
          <w:szCs w:val="32"/>
        </w:rPr>
        <w:t>）、</w:t>
      </w:r>
      <w:r>
        <w:rPr>
          <w:rFonts w:eastAsia="仿宋_GB2312" w:hint="eastAsia"/>
          <w:sz w:val="32"/>
          <w:szCs w:val="32"/>
        </w:rPr>
        <w:t>毕业证等材料，</w:t>
      </w:r>
      <w:r>
        <w:rPr>
          <w:rFonts w:ascii="仿宋_GB2312" w:eastAsia="仿宋_GB2312" w:hint="eastAsia"/>
          <w:sz w:val="32"/>
          <w:szCs w:val="32"/>
        </w:rPr>
        <w:t>从公告发布之日起至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 w:rsidRPr="0082489E">
        <w:rPr>
          <w:rFonts w:eastAsia="仿宋_GB2312"/>
          <w:color w:val="000000" w:themeColor="text1"/>
          <w:sz w:val="32"/>
          <w:szCs w:val="32"/>
        </w:rPr>
        <w:t xml:space="preserve"> 7</w:t>
      </w:r>
      <w:r w:rsidRPr="00DA1743">
        <w:rPr>
          <w:rFonts w:eastAsia="仿宋_GB2312" w:hint="eastAsia"/>
          <w:sz w:val="32"/>
          <w:szCs w:val="32"/>
        </w:rPr>
        <w:t>月</w:t>
      </w:r>
      <w:r w:rsidRPr="00DA1743">
        <w:rPr>
          <w:rFonts w:eastAsia="仿宋_GB2312"/>
          <w:sz w:val="32"/>
          <w:szCs w:val="32"/>
        </w:rPr>
        <w:t xml:space="preserve"> 31 </w:t>
      </w:r>
      <w:r w:rsidRPr="00DA1743">
        <w:rPr>
          <w:rFonts w:eastAsia="仿宋_GB2312" w:hint="eastAsia"/>
          <w:sz w:val="32"/>
          <w:szCs w:val="32"/>
        </w:rPr>
        <w:t>日前到</w:t>
      </w:r>
      <w:r w:rsidRPr="00DA1743">
        <w:rPr>
          <w:rFonts w:ascii="仿宋_GB2312" w:eastAsia="仿宋_GB2312" w:hAnsi="宋体" w:cs="宋体" w:hint="eastAsia"/>
          <w:kern w:val="0"/>
          <w:sz w:val="30"/>
          <w:szCs w:val="30"/>
        </w:rPr>
        <w:t>赣州市政府双子楼南楼六楼</w:t>
      </w:r>
      <w:r w:rsidRPr="00DA1743">
        <w:rPr>
          <w:rFonts w:ascii="仿宋_GB2312" w:eastAsia="仿宋_GB2312" w:hAnsi="宋体" w:cs="宋体"/>
          <w:kern w:val="0"/>
          <w:sz w:val="30"/>
          <w:szCs w:val="30"/>
        </w:rPr>
        <w:t>601</w:t>
      </w:r>
      <w:r w:rsidRPr="00DA1743">
        <w:rPr>
          <w:rFonts w:ascii="仿宋_GB2312" w:eastAsia="仿宋_GB2312" w:hAnsi="宋体" w:cs="宋体" w:hint="eastAsia"/>
          <w:kern w:val="0"/>
          <w:sz w:val="30"/>
          <w:szCs w:val="30"/>
        </w:rPr>
        <w:t>室</w:t>
      </w:r>
      <w:r w:rsidRPr="00DA1743">
        <w:rPr>
          <w:rFonts w:eastAsia="仿宋_GB2312" w:hint="eastAsia"/>
          <w:sz w:val="32"/>
          <w:szCs w:val="32"/>
        </w:rPr>
        <w:t>报名，联系人：张元，电话：</w:t>
      </w:r>
      <w:r w:rsidRPr="00DA1743">
        <w:rPr>
          <w:rFonts w:eastAsia="仿宋_GB2312"/>
          <w:sz w:val="32"/>
          <w:szCs w:val="32"/>
        </w:rPr>
        <w:t>8391580</w:t>
      </w:r>
      <w:r w:rsidRPr="00DA1743">
        <w:rPr>
          <w:rFonts w:eastAsia="仿宋_GB2312" w:hint="eastAsia"/>
          <w:sz w:val="32"/>
          <w:szCs w:val="32"/>
        </w:rPr>
        <w:t>。</w:t>
      </w:r>
    </w:p>
    <w:p w:rsidR="00EC5253" w:rsidRPr="00196232" w:rsidRDefault="00EC5253" w:rsidP="0028060C">
      <w:pPr>
        <w:spacing w:line="560" w:lineRule="exact"/>
        <w:ind w:right="960"/>
        <w:rPr>
          <w:rFonts w:eastAsia="仿宋_GB2312"/>
          <w:sz w:val="32"/>
          <w:szCs w:val="32"/>
        </w:rPr>
      </w:pPr>
    </w:p>
    <w:p w:rsidR="00EC5253" w:rsidRDefault="00EC5253" w:rsidP="00206448">
      <w:pPr>
        <w:ind w:firstLineChars="1750" w:firstLine="5600"/>
      </w:pPr>
      <w:smartTag w:uri="urn:schemas-microsoft-com:office:smarttags" w:element="chsdate">
        <w:smartTagPr>
          <w:attr w:name="Year" w:val="2019"/>
          <w:attr w:name="Month" w:val="6"/>
          <w:attr w:name="Day" w:val="28"/>
          <w:attr w:name="IsLunarDate" w:val="False"/>
          <w:attr w:name="IsROCDate" w:val="False"/>
        </w:smartTagPr>
        <w:r>
          <w:rPr>
            <w:rFonts w:eastAsia="仿宋_GB2312"/>
            <w:sz w:val="32"/>
            <w:szCs w:val="32"/>
          </w:rPr>
          <w:t>2019</w:t>
        </w:r>
        <w:r>
          <w:rPr>
            <w:rFonts w:eastAsia="仿宋_GB2312" w:hint="eastAsia"/>
            <w:sz w:val="32"/>
            <w:szCs w:val="32"/>
          </w:rPr>
          <w:t>年</w:t>
        </w:r>
        <w:r>
          <w:rPr>
            <w:rFonts w:eastAsia="仿宋_GB2312"/>
            <w:sz w:val="32"/>
            <w:szCs w:val="32"/>
          </w:rPr>
          <w:t>6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28</w:t>
        </w:r>
        <w:r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/>
          <w:sz w:val="32"/>
          <w:szCs w:val="32"/>
        </w:rPr>
        <w:t xml:space="preserve">   </w:t>
      </w:r>
    </w:p>
    <w:sectPr w:rsidR="00EC5253" w:rsidSect="00372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FB" w:rsidRDefault="006605FB" w:rsidP="00A73C31">
      <w:r>
        <w:separator/>
      </w:r>
    </w:p>
  </w:endnote>
  <w:endnote w:type="continuationSeparator" w:id="0">
    <w:p w:rsidR="006605FB" w:rsidRDefault="006605FB" w:rsidP="00A7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FB" w:rsidRDefault="006605FB" w:rsidP="00A73C31">
      <w:r>
        <w:separator/>
      </w:r>
    </w:p>
  </w:footnote>
  <w:footnote w:type="continuationSeparator" w:id="0">
    <w:p w:rsidR="006605FB" w:rsidRDefault="006605FB" w:rsidP="00A73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60C"/>
    <w:rsid w:val="000D68C8"/>
    <w:rsid w:val="00196232"/>
    <w:rsid w:val="001B15CA"/>
    <w:rsid w:val="00206448"/>
    <w:rsid w:val="00260917"/>
    <w:rsid w:val="0028060C"/>
    <w:rsid w:val="00316597"/>
    <w:rsid w:val="0034345C"/>
    <w:rsid w:val="00372AC9"/>
    <w:rsid w:val="005B0172"/>
    <w:rsid w:val="00606FEB"/>
    <w:rsid w:val="006605FB"/>
    <w:rsid w:val="00665CAC"/>
    <w:rsid w:val="00687B1F"/>
    <w:rsid w:val="0082489E"/>
    <w:rsid w:val="00883B1A"/>
    <w:rsid w:val="009E6D78"/>
    <w:rsid w:val="00A73C31"/>
    <w:rsid w:val="00C61F83"/>
    <w:rsid w:val="00DA1743"/>
    <w:rsid w:val="00E0326B"/>
    <w:rsid w:val="00EC5253"/>
    <w:rsid w:val="00F6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0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C31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C3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dcterms:created xsi:type="dcterms:W3CDTF">2019-06-17T09:18:00Z</dcterms:created>
  <dcterms:modified xsi:type="dcterms:W3CDTF">2019-06-24T07:30:00Z</dcterms:modified>
</cp:coreProperties>
</file>