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B8" w:rsidRDefault="00AE26B8" w:rsidP="006976FC">
      <w:pPr>
        <w:snapToGrid w:val="0"/>
        <w:jc w:val="center"/>
        <w:rPr>
          <w:rFonts w:ascii="黑体" w:eastAsia="黑体" w:hAnsi="华文中宋"/>
          <w:color w:val="333333"/>
          <w:kern w:val="0"/>
          <w:sz w:val="44"/>
          <w:szCs w:val="44"/>
        </w:rPr>
      </w:pPr>
      <w:r w:rsidRPr="006976FC">
        <w:rPr>
          <w:rFonts w:ascii="黑体" w:eastAsia="黑体" w:hAnsi="华文中宋" w:hint="eastAsia"/>
          <w:color w:val="333333"/>
          <w:kern w:val="0"/>
          <w:sz w:val="44"/>
          <w:szCs w:val="44"/>
        </w:rPr>
        <w:t>九三学社赣州市委员会</w:t>
      </w:r>
      <w:r w:rsidRPr="006976FC">
        <w:rPr>
          <w:rFonts w:ascii="黑体" w:eastAsia="黑体" w:hAnsi="华文中宋"/>
          <w:color w:val="333333"/>
          <w:kern w:val="0"/>
          <w:sz w:val="44"/>
          <w:szCs w:val="44"/>
        </w:rPr>
        <w:t>2019</w:t>
      </w:r>
      <w:r w:rsidRPr="006976FC">
        <w:rPr>
          <w:rFonts w:ascii="黑体" w:eastAsia="黑体" w:hAnsi="华文中宋" w:hint="eastAsia"/>
          <w:color w:val="333333"/>
          <w:kern w:val="0"/>
          <w:sz w:val="44"/>
          <w:szCs w:val="44"/>
        </w:rPr>
        <w:t>年招募青年</w:t>
      </w:r>
    </w:p>
    <w:p w:rsidR="00AE26B8" w:rsidRPr="006976FC" w:rsidRDefault="00AE26B8" w:rsidP="006976FC">
      <w:pPr>
        <w:snapToGrid w:val="0"/>
        <w:jc w:val="center"/>
        <w:rPr>
          <w:rFonts w:ascii="黑体" w:eastAsia="黑体" w:hAnsi="华文中宋"/>
          <w:color w:val="333333"/>
          <w:kern w:val="0"/>
          <w:sz w:val="44"/>
          <w:szCs w:val="44"/>
        </w:rPr>
      </w:pPr>
      <w:r w:rsidRPr="006976FC">
        <w:rPr>
          <w:rFonts w:ascii="黑体" w:eastAsia="黑体" w:hAnsi="华文中宋" w:hint="eastAsia"/>
          <w:color w:val="333333"/>
          <w:kern w:val="0"/>
          <w:sz w:val="44"/>
          <w:szCs w:val="44"/>
        </w:rPr>
        <w:t>见习公告</w:t>
      </w:r>
    </w:p>
    <w:p w:rsidR="00AE26B8" w:rsidRDefault="00AE26B8">
      <w:pPr>
        <w:widowControl/>
        <w:snapToGrid w:val="0"/>
        <w:jc w:val="center"/>
        <w:rPr>
          <w:rFonts w:ascii="仿宋_GB2312" w:eastAsia="仿宋_GB2312" w:hAnsi="华文中宋" w:cs="Arial"/>
          <w:color w:val="333333"/>
          <w:kern w:val="0"/>
          <w:sz w:val="24"/>
        </w:rPr>
      </w:pP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九三学社赣州市委员会主要职责是为履行参政党参政议政和民主监督的职能积极开展参政议政、思想宣传、组织建设、社会服务等各项工作，系赣州市高校毕业生见习基地，因工作需要，现招募青年见习，具体要求如下：</w:t>
      </w:r>
      <w:r>
        <w:rPr>
          <w:rFonts w:ascii="仿宋_GB2312" w:eastAsia="仿宋_GB2312"/>
          <w:color w:val="333333"/>
          <w:kern w:val="0"/>
          <w:sz w:val="32"/>
          <w:szCs w:val="32"/>
        </w:rPr>
        <w:br/>
        <w:t xml:space="preserve">    </w:t>
      </w:r>
      <w:r>
        <w:rPr>
          <w:rFonts w:ascii="黑体" w:eastAsia="黑体" w:hAnsi="黑体" w:hint="eastAsia"/>
          <w:bCs/>
          <w:color w:val="333333"/>
          <w:kern w:val="0"/>
          <w:sz w:val="32"/>
          <w:szCs w:val="32"/>
        </w:rPr>
        <w:t>一、招募岗位、人数</w:t>
      </w:r>
      <w:r>
        <w:rPr>
          <w:rFonts w:ascii="仿宋_GB2312" w:eastAsia="仿宋_GB2312"/>
          <w:color w:val="333333"/>
          <w:kern w:val="0"/>
          <w:sz w:val="32"/>
          <w:szCs w:val="32"/>
        </w:rPr>
        <w:br/>
        <w:t xml:space="preserve">    </w:t>
      </w:r>
      <w:r>
        <w:rPr>
          <w:rFonts w:ascii="仿宋_GB2312" w:eastAsia="仿宋_GB2312" w:hint="eastAsia"/>
          <w:color w:val="333333"/>
          <w:kern w:val="0"/>
          <w:sz w:val="32"/>
          <w:szCs w:val="32"/>
        </w:rPr>
        <w:t>办公室文秘岗</w:t>
      </w:r>
      <w:r>
        <w:rPr>
          <w:rFonts w:ascii="仿宋_GB2312" w:eastAsia="仿宋_GB2312"/>
          <w:color w:val="333333"/>
          <w:kern w:val="0"/>
          <w:sz w:val="32"/>
          <w:szCs w:val="32"/>
        </w:rPr>
        <w:t>1</w:t>
      </w:r>
      <w:r>
        <w:rPr>
          <w:rFonts w:ascii="仿宋_GB2312" w:eastAsia="仿宋_GB2312" w:hint="eastAsia"/>
          <w:color w:val="333333"/>
          <w:kern w:val="0"/>
          <w:sz w:val="32"/>
          <w:szCs w:val="32"/>
        </w:rPr>
        <w:t>人，组宣部宣传岗</w:t>
      </w:r>
      <w:r>
        <w:rPr>
          <w:rFonts w:ascii="仿宋_GB2312" w:eastAsia="仿宋_GB2312"/>
          <w:color w:val="333333"/>
          <w:kern w:val="0"/>
          <w:sz w:val="32"/>
          <w:szCs w:val="32"/>
        </w:rPr>
        <w:t>1</w:t>
      </w:r>
      <w:r>
        <w:rPr>
          <w:rFonts w:ascii="仿宋_GB2312" w:eastAsia="仿宋_GB2312" w:hint="eastAsia"/>
          <w:color w:val="333333"/>
          <w:kern w:val="0"/>
          <w:sz w:val="32"/>
          <w:szCs w:val="32"/>
        </w:rPr>
        <w:t>人，共计</w:t>
      </w:r>
      <w:r>
        <w:rPr>
          <w:rFonts w:ascii="仿宋_GB2312" w:eastAsia="仿宋_GB2312"/>
          <w:color w:val="333333"/>
          <w:kern w:val="0"/>
          <w:sz w:val="32"/>
          <w:szCs w:val="32"/>
        </w:rPr>
        <w:t>2</w:t>
      </w:r>
      <w:r>
        <w:rPr>
          <w:rFonts w:ascii="仿宋_GB2312" w:eastAsia="仿宋_GB2312" w:hint="eastAsia"/>
          <w:color w:val="333333"/>
          <w:kern w:val="0"/>
          <w:sz w:val="32"/>
          <w:szCs w:val="32"/>
        </w:rPr>
        <w:t>人。</w:t>
      </w:r>
    </w:p>
    <w:p w:rsidR="00AE26B8" w:rsidRDefault="00AE26B8">
      <w:pPr>
        <w:widowControl/>
        <w:snapToGrid w:val="0"/>
        <w:spacing w:line="640" w:lineRule="exact"/>
        <w:ind w:firstLineChars="200" w:firstLine="640"/>
        <w:jc w:val="left"/>
        <w:rPr>
          <w:rFonts w:ascii="黑体" w:eastAsia="黑体" w:hAnsi="黑体"/>
          <w:bCs/>
          <w:color w:val="333333"/>
          <w:kern w:val="0"/>
          <w:sz w:val="32"/>
          <w:szCs w:val="32"/>
        </w:rPr>
      </w:pPr>
      <w:r>
        <w:rPr>
          <w:rFonts w:ascii="黑体" w:eastAsia="黑体" w:hAnsi="黑体" w:hint="eastAsia"/>
          <w:bCs/>
          <w:color w:val="333333"/>
          <w:kern w:val="0"/>
          <w:sz w:val="32"/>
          <w:szCs w:val="32"/>
        </w:rPr>
        <w:t>二、岗位介绍</w:t>
      </w:r>
      <w:r>
        <w:rPr>
          <w:rFonts w:ascii="黑体" w:eastAsia="黑体" w:hAnsi="黑体"/>
          <w:bCs/>
          <w:color w:val="333333"/>
          <w:kern w:val="0"/>
          <w:sz w:val="32"/>
          <w:szCs w:val="32"/>
        </w:rPr>
        <w:t>(</w:t>
      </w:r>
      <w:r>
        <w:rPr>
          <w:rFonts w:ascii="黑体" w:eastAsia="黑体" w:hAnsi="黑体" w:hint="eastAsia"/>
          <w:bCs/>
          <w:color w:val="333333"/>
          <w:kern w:val="0"/>
          <w:sz w:val="32"/>
          <w:szCs w:val="32"/>
        </w:rPr>
        <w:t>主要工作任务及职责</w:t>
      </w:r>
      <w:r>
        <w:rPr>
          <w:rFonts w:ascii="黑体" w:eastAsia="黑体" w:hAnsi="黑体"/>
          <w:bCs/>
          <w:color w:val="333333"/>
          <w:kern w:val="0"/>
          <w:sz w:val="32"/>
          <w:szCs w:val="32"/>
        </w:rPr>
        <w:t>)    </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color w:val="333333"/>
          <w:kern w:val="0"/>
          <w:sz w:val="32"/>
          <w:szCs w:val="32"/>
        </w:rPr>
        <w:t>1</w:t>
      </w:r>
      <w:r>
        <w:rPr>
          <w:rFonts w:ascii="仿宋_GB2312" w:eastAsia="仿宋_GB2312" w:hint="eastAsia"/>
          <w:color w:val="333333"/>
          <w:kern w:val="0"/>
          <w:sz w:val="32"/>
          <w:szCs w:val="32"/>
        </w:rPr>
        <w:t>．办公室文秘岗主要工作及职责为协助办公室做好机关文秘、会议活动的组织工作及机关后勤工作；</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color w:val="333333"/>
          <w:kern w:val="0"/>
          <w:sz w:val="32"/>
          <w:szCs w:val="32"/>
        </w:rPr>
        <w:t>2</w:t>
      </w:r>
      <w:r>
        <w:rPr>
          <w:rFonts w:ascii="仿宋_GB2312" w:eastAsia="仿宋_GB2312" w:hint="eastAsia"/>
          <w:color w:val="333333"/>
          <w:kern w:val="0"/>
          <w:sz w:val="32"/>
          <w:szCs w:val="32"/>
        </w:rPr>
        <w:t>．组宣部宣传岗主要工作及职责为协助组宣部做好组织发展、社员社籍档案管理及宣传工作等。</w:t>
      </w:r>
    </w:p>
    <w:p w:rsidR="00AE26B8" w:rsidRDefault="00AE26B8">
      <w:pPr>
        <w:widowControl/>
        <w:snapToGrid w:val="0"/>
        <w:spacing w:line="640" w:lineRule="exact"/>
        <w:ind w:firstLineChars="200" w:firstLine="640"/>
        <w:jc w:val="left"/>
        <w:rPr>
          <w:rFonts w:ascii="黑体" w:eastAsia="黑体" w:hAnsi="黑体"/>
          <w:bCs/>
          <w:color w:val="333333"/>
          <w:kern w:val="0"/>
          <w:sz w:val="32"/>
          <w:szCs w:val="32"/>
        </w:rPr>
      </w:pPr>
      <w:r>
        <w:rPr>
          <w:rFonts w:ascii="黑体" w:eastAsia="黑体" w:hAnsi="黑体" w:hint="eastAsia"/>
          <w:bCs/>
          <w:color w:val="333333"/>
          <w:kern w:val="0"/>
          <w:sz w:val="32"/>
          <w:szCs w:val="32"/>
        </w:rPr>
        <w:t>三、招募条件</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color w:val="333333"/>
          <w:kern w:val="0"/>
          <w:sz w:val="32"/>
          <w:szCs w:val="32"/>
        </w:rPr>
        <w:t>1</w:t>
      </w:r>
      <w:r>
        <w:rPr>
          <w:rFonts w:ascii="仿宋_GB2312" w:eastAsia="仿宋_GB2312" w:hint="eastAsia"/>
          <w:color w:val="333333"/>
          <w:kern w:val="0"/>
          <w:sz w:val="32"/>
          <w:szCs w:val="32"/>
        </w:rPr>
        <w:t>、</w:t>
      </w:r>
      <w:r w:rsidRPr="00FB3A40">
        <w:rPr>
          <w:rFonts w:ascii="仿宋_GB2312" w:eastAsia="仿宋_GB2312" w:hint="eastAsia"/>
          <w:color w:val="333333"/>
          <w:kern w:val="0"/>
          <w:sz w:val="32"/>
          <w:szCs w:val="32"/>
        </w:rPr>
        <w:t>离校</w:t>
      </w:r>
      <w:r w:rsidRPr="00FB3A40">
        <w:rPr>
          <w:rFonts w:ascii="仿宋_GB2312" w:eastAsia="仿宋_GB2312"/>
          <w:color w:val="333333"/>
          <w:kern w:val="0"/>
          <w:sz w:val="32"/>
          <w:szCs w:val="32"/>
        </w:rPr>
        <w:t>2</w:t>
      </w:r>
      <w:r w:rsidRPr="00FB3A40">
        <w:rPr>
          <w:rFonts w:ascii="仿宋_GB2312" w:eastAsia="仿宋_GB2312" w:hint="eastAsia"/>
          <w:color w:val="333333"/>
          <w:kern w:val="0"/>
          <w:sz w:val="32"/>
          <w:szCs w:val="32"/>
        </w:rPr>
        <w:t>年内高校毕业生或</w:t>
      </w:r>
      <w:r w:rsidRPr="00FB3A40">
        <w:rPr>
          <w:rFonts w:ascii="仿宋_GB2312" w:eastAsia="仿宋_GB2312"/>
          <w:color w:val="333333"/>
          <w:kern w:val="0"/>
          <w:sz w:val="32"/>
          <w:szCs w:val="32"/>
        </w:rPr>
        <w:t>16</w:t>
      </w:r>
      <w:r w:rsidRPr="00FB3A40">
        <w:rPr>
          <w:rFonts w:ascii="仿宋_GB2312" w:eastAsia="仿宋_GB2312" w:hint="eastAsia"/>
          <w:color w:val="333333"/>
          <w:kern w:val="0"/>
          <w:sz w:val="32"/>
          <w:szCs w:val="32"/>
        </w:rPr>
        <w:t>至</w:t>
      </w:r>
      <w:r w:rsidRPr="00FB3A40">
        <w:rPr>
          <w:rFonts w:ascii="仿宋_GB2312" w:eastAsia="仿宋_GB2312"/>
          <w:color w:val="333333"/>
          <w:kern w:val="0"/>
          <w:sz w:val="32"/>
          <w:szCs w:val="32"/>
        </w:rPr>
        <w:t>24</w:t>
      </w:r>
      <w:r w:rsidRPr="00FB3A40">
        <w:rPr>
          <w:rFonts w:ascii="仿宋_GB2312" w:eastAsia="仿宋_GB2312" w:hint="eastAsia"/>
          <w:color w:val="333333"/>
          <w:kern w:val="0"/>
          <w:sz w:val="32"/>
          <w:szCs w:val="32"/>
        </w:rPr>
        <w:t>岁失业青年。</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color w:val="333333"/>
          <w:kern w:val="0"/>
          <w:sz w:val="32"/>
          <w:szCs w:val="32"/>
        </w:rPr>
        <w:t>2</w:t>
      </w:r>
      <w:r>
        <w:rPr>
          <w:rFonts w:ascii="仿宋_GB2312" w:eastAsia="仿宋_GB2312" w:hint="eastAsia"/>
          <w:color w:val="333333"/>
          <w:kern w:val="0"/>
          <w:sz w:val="32"/>
          <w:szCs w:val="32"/>
        </w:rPr>
        <w:t>、大学学历，</w:t>
      </w:r>
      <w:bookmarkStart w:id="0" w:name="_GoBack"/>
      <w:bookmarkEnd w:id="0"/>
      <w:r>
        <w:rPr>
          <w:rFonts w:ascii="仿宋_GB2312" w:eastAsia="仿宋_GB2312" w:hint="eastAsia"/>
          <w:color w:val="333333"/>
          <w:kern w:val="0"/>
          <w:sz w:val="32"/>
          <w:szCs w:val="32"/>
        </w:rPr>
        <w:t>专业不限，法律、中文专业优先。</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color w:val="333333"/>
          <w:kern w:val="0"/>
          <w:sz w:val="32"/>
          <w:szCs w:val="32"/>
        </w:rPr>
        <w:t>3</w:t>
      </w:r>
      <w:r>
        <w:rPr>
          <w:rFonts w:ascii="仿宋_GB2312" w:eastAsia="仿宋_GB2312" w:hint="eastAsia"/>
          <w:color w:val="333333"/>
          <w:kern w:val="0"/>
          <w:sz w:val="32"/>
          <w:szCs w:val="32"/>
        </w:rPr>
        <w:t>、</w:t>
      </w:r>
      <w:r w:rsidRPr="00FB3A40">
        <w:rPr>
          <w:rFonts w:ascii="仿宋_GB2312" w:eastAsia="仿宋_GB2312" w:hint="eastAsia"/>
          <w:color w:val="333333"/>
          <w:kern w:val="0"/>
          <w:sz w:val="32"/>
          <w:szCs w:val="32"/>
        </w:rPr>
        <w:t>未参加过就业见习</w:t>
      </w:r>
      <w:r w:rsidRPr="00504E6A">
        <w:rPr>
          <w:rFonts w:ascii="仿宋" w:eastAsia="仿宋" w:hAnsi="仿宋" w:cs="仿宋" w:hint="eastAsia"/>
          <w:color w:val="000000"/>
          <w:sz w:val="32"/>
          <w:szCs w:val="32"/>
        </w:rPr>
        <w:t>。</w:t>
      </w:r>
    </w:p>
    <w:p w:rsidR="00AE26B8" w:rsidRDefault="00AE26B8">
      <w:pPr>
        <w:widowControl/>
        <w:snapToGrid w:val="0"/>
        <w:spacing w:line="640" w:lineRule="exact"/>
        <w:ind w:firstLineChars="200" w:firstLine="640"/>
        <w:jc w:val="left"/>
        <w:rPr>
          <w:rFonts w:ascii="黑体" w:eastAsia="黑体" w:hAnsi="黑体"/>
          <w:bCs/>
          <w:color w:val="333333"/>
          <w:kern w:val="0"/>
          <w:sz w:val="32"/>
          <w:szCs w:val="32"/>
        </w:rPr>
      </w:pPr>
      <w:r>
        <w:rPr>
          <w:rFonts w:ascii="黑体" w:eastAsia="黑体" w:hAnsi="黑体" w:hint="eastAsia"/>
          <w:bCs/>
          <w:color w:val="333333"/>
          <w:kern w:val="0"/>
          <w:sz w:val="32"/>
          <w:szCs w:val="32"/>
        </w:rPr>
        <w:t>四、工资福利待遇</w:t>
      </w:r>
      <w:bookmarkStart w:id="1" w:name="OLE_LINK1"/>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除见习生补助外，每月按市政府规定标准发给中餐费、交通费。</w:t>
      </w:r>
      <w:bookmarkEnd w:id="1"/>
    </w:p>
    <w:p w:rsidR="00AE26B8" w:rsidRDefault="00AE26B8">
      <w:pPr>
        <w:widowControl/>
        <w:snapToGrid w:val="0"/>
        <w:spacing w:line="640" w:lineRule="exact"/>
        <w:ind w:firstLineChars="200" w:firstLine="640"/>
        <w:jc w:val="left"/>
        <w:rPr>
          <w:rFonts w:ascii="黑体" w:eastAsia="黑体" w:hAnsi="黑体"/>
          <w:bCs/>
          <w:color w:val="333333"/>
          <w:kern w:val="0"/>
          <w:sz w:val="32"/>
          <w:szCs w:val="32"/>
        </w:rPr>
      </w:pPr>
      <w:r>
        <w:rPr>
          <w:rFonts w:ascii="黑体" w:eastAsia="黑体" w:hAnsi="黑体" w:hint="eastAsia"/>
          <w:bCs/>
          <w:color w:val="333333"/>
          <w:kern w:val="0"/>
          <w:sz w:val="32"/>
          <w:szCs w:val="32"/>
        </w:rPr>
        <w:t>五、见习期限</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一年</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见习开始时间：</w:t>
      </w:r>
      <w:r>
        <w:rPr>
          <w:rFonts w:ascii="仿宋_GB2312" w:eastAsia="仿宋_GB2312"/>
          <w:color w:val="333333"/>
          <w:kern w:val="0"/>
          <w:sz w:val="32"/>
          <w:szCs w:val="32"/>
        </w:rPr>
        <w:t>2019</w:t>
      </w:r>
      <w:r>
        <w:rPr>
          <w:rFonts w:ascii="仿宋_GB2312" w:eastAsia="仿宋_GB2312" w:hint="eastAsia"/>
          <w:color w:val="333333"/>
          <w:kern w:val="0"/>
          <w:sz w:val="32"/>
          <w:szCs w:val="32"/>
        </w:rPr>
        <w:t>年</w:t>
      </w:r>
      <w:r>
        <w:rPr>
          <w:rFonts w:ascii="仿宋_GB2312" w:eastAsia="仿宋_GB2312"/>
          <w:color w:val="333333"/>
          <w:kern w:val="0"/>
          <w:sz w:val="32"/>
          <w:szCs w:val="32"/>
        </w:rPr>
        <w:t>6</w:t>
      </w:r>
      <w:r>
        <w:rPr>
          <w:rFonts w:ascii="仿宋_GB2312" w:eastAsia="仿宋_GB2312" w:hint="eastAsia"/>
          <w:color w:val="333333"/>
          <w:kern w:val="0"/>
          <w:sz w:val="32"/>
          <w:szCs w:val="32"/>
        </w:rPr>
        <w:t>月。</w:t>
      </w:r>
    </w:p>
    <w:p w:rsidR="00AE26B8" w:rsidRDefault="00AE26B8">
      <w:pPr>
        <w:widowControl/>
        <w:snapToGrid w:val="0"/>
        <w:spacing w:line="640" w:lineRule="exact"/>
        <w:ind w:firstLineChars="200" w:firstLine="640"/>
        <w:jc w:val="left"/>
        <w:rPr>
          <w:rFonts w:ascii="黑体" w:eastAsia="黑体" w:hAnsi="黑体"/>
          <w:bCs/>
          <w:color w:val="333333"/>
          <w:kern w:val="0"/>
          <w:sz w:val="32"/>
          <w:szCs w:val="32"/>
        </w:rPr>
      </w:pPr>
      <w:r>
        <w:rPr>
          <w:rFonts w:ascii="黑体" w:eastAsia="黑体" w:hAnsi="黑体" w:hint="eastAsia"/>
          <w:bCs/>
          <w:color w:val="333333"/>
          <w:kern w:val="0"/>
          <w:sz w:val="32"/>
          <w:szCs w:val="32"/>
        </w:rPr>
        <w:t>六、报名方式</w:t>
      </w:r>
    </w:p>
    <w:p w:rsidR="00AE26B8" w:rsidRDefault="00AE26B8">
      <w:pPr>
        <w:widowControl/>
        <w:snapToGrid w:val="0"/>
        <w:spacing w:line="640" w:lineRule="exact"/>
        <w:ind w:firstLineChars="200"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请符合条件的携带本人毕业证、身份证、《就业创业证》</w:t>
      </w:r>
      <w:r>
        <w:rPr>
          <w:rFonts w:ascii="仿宋_GB2312" w:eastAsia="仿宋_GB2312"/>
          <w:color w:val="333333"/>
          <w:kern w:val="0"/>
          <w:sz w:val="32"/>
          <w:szCs w:val="32"/>
        </w:rPr>
        <w:t>(</w:t>
      </w:r>
      <w:r w:rsidRPr="00E0326B">
        <w:rPr>
          <w:rFonts w:ascii="仿宋_GB2312" w:eastAsia="仿宋_GB2312" w:hAnsi="宋体" w:cs="宋体" w:hint="eastAsia"/>
          <w:color w:val="FF0000"/>
          <w:kern w:val="0"/>
          <w:sz w:val="32"/>
          <w:szCs w:val="32"/>
        </w:rPr>
        <w:t>在常住地街道（乡镇）或社区（居委会）办理失业登记</w:t>
      </w:r>
      <w:r>
        <w:rPr>
          <w:rFonts w:ascii="仿宋_GB2312" w:eastAsia="仿宋_GB2312"/>
          <w:color w:val="333333"/>
          <w:kern w:val="0"/>
          <w:sz w:val="32"/>
          <w:szCs w:val="32"/>
        </w:rPr>
        <w:t>)</w:t>
      </w:r>
      <w:r>
        <w:rPr>
          <w:rFonts w:ascii="仿宋_GB2312" w:eastAsia="仿宋_GB2312" w:hint="eastAsia"/>
          <w:color w:val="333333"/>
          <w:kern w:val="0"/>
          <w:sz w:val="32"/>
          <w:szCs w:val="32"/>
        </w:rPr>
        <w:t>原件及复印件</w:t>
      </w:r>
      <w:r>
        <w:rPr>
          <w:rFonts w:ascii="仿宋_GB2312" w:eastAsia="仿宋_GB2312"/>
          <w:color w:val="333333"/>
          <w:kern w:val="0"/>
          <w:sz w:val="32"/>
          <w:szCs w:val="32"/>
        </w:rPr>
        <w:t>1</w:t>
      </w:r>
      <w:r>
        <w:rPr>
          <w:rFonts w:ascii="仿宋_GB2312" w:eastAsia="仿宋_GB2312" w:hint="eastAsia"/>
          <w:color w:val="333333"/>
          <w:kern w:val="0"/>
          <w:sz w:val="32"/>
          <w:szCs w:val="32"/>
        </w:rPr>
        <w:t>份，于公告发布之日起至</w:t>
      </w:r>
      <w:r w:rsidRPr="006976FC">
        <w:rPr>
          <w:rFonts w:ascii="仿宋_GB2312" w:eastAsia="仿宋_GB2312"/>
          <w:color w:val="FF0000"/>
          <w:kern w:val="0"/>
          <w:sz w:val="32"/>
          <w:szCs w:val="32"/>
        </w:rPr>
        <w:t>7</w:t>
      </w:r>
      <w:r w:rsidRPr="006976FC">
        <w:rPr>
          <w:rFonts w:ascii="仿宋_GB2312" w:eastAsia="仿宋_GB2312" w:hint="eastAsia"/>
          <w:color w:val="FF0000"/>
          <w:kern w:val="0"/>
          <w:sz w:val="32"/>
          <w:szCs w:val="32"/>
        </w:rPr>
        <w:t>月</w:t>
      </w:r>
      <w:r w:rsidRPr="006976FC">
        <w:rPr>
          <w:rFonts w:ascii="仿宋_GB2312" w:eastAsia="仿宋_GB2312"/>
          <w:color w:val="FF0000"/>
          <w:kern w:val="0"/>
          <w:sz w:val="32"/>
          <w:szCs w:val="32"/>
        </w:rPr>
        <w:t>31</w:t>
      </w:r>
      <w:r w:rsidRPr="006976FC">
        <w:rPr>
          <w:rFonts w:ascii="仿宋_GB2312" w:eastAsia="仿宋_GB2312" w:hint="eastAsia"/>
          <w:color w:val="FF0000"/>
          <w:kern w:val="0"/>
          <w:sz w:val="32"/>
          <w:szCs w:val="32"/>
        </w:rPr>
        <w:t>日</w:t>
      </w:r>
      <w:r>
        <w:rPr>
          <w:rFonts w:ascii="仿宋_GB2312" w:eastAsia="仿宋_GB2312" w:hint="eastAsia"/>
          <w:color w:val="333333"/>
          <w:kern w:val="0"/>
          <w:sz w:val="32"/>
          <w:szCs w:val="32"/>
        </w:rPr>
        <w:t>前到九三学社赣州市委员会办公室</w:t>
      </w:r>
      <w:r>
        <w:rPr>
          <w:rFonts w:ascii="仿宋_GB2312" w:eastAsia="仿宋_GB2312"/>
          <w:color w:val="333333"/>
          <w:kern w:val="0"/>
          <w:sz w:val="32"/>
          <w:szCs w:val="32"/>
        </w:rPr>
        <w:t>(</w:t>
      </w:r>
      <w:r>
        <w:rPr>
          <w:rFonts w:ascii="仿宋_GB2312" w:eastAsia="仿宋_GB2312" w:hint="eastAsia"/>
          <w:color w:val="333333"/>
          <w:kern w:val="0"/>
          <w:sz w:val="32"/>
          <w:szCs w:val="32"/>
        </w:rPr>
        <w:t>市政中心</w:t>
      </w:r>
      <w:r>
        <w:rPr>
          <w:rFonts w:ascii="仿宋_GB2312" w:eastAsia="仿宋_GB2312"/>
          <w:color w:val="333333"/>
          <w:kern w:val="0"/>
          <w:sz w:val="32"/>
          <w:szCs w:val="32"/>
        </w:rPr>
        <w:t>3</w:t>
      </w:r>
      <w:r>
        <w:rPr>
          <w:rFonts w:ascii="仿宋_GB2312" w:eastAsia="仿宋_GB2312" w:hint="eastAsia"/>
          <w:color w:val="333333"/>
          <w:kern w:val="0"/>
          <w:sz w:val="32"/>
          <w:szCs w:val="32"/>
        </w:rPr>
        <w:t>号政协楼二楼</w:t>
      </w:r>
      <w:r>
        <w:rPr>
          <w:rFonts w:ascii="仿宋_GB2312" w:eastAsia="仿宋_GB2312"/>
          <w:color w:val="333333"/>
          <w:kern w:val="0"/>
          <w:sz w:val="32"/>
          <w:szCs w:val="32"/>
        </w:rPr>
        <w:t>3201</w:t>
      </w:r>
      <w:r>
        <w:rPr>
          <w:rFonts w:ascii="仿宋_GB2312" w:eastAsia="仿宋_GB2312" w:hint="eastAsia"/>
          <w:color w:val="333333"/>
          <w:kern w:val="0"/>
          <w:sz w:val="32"/>
          <w:szCs w:val="32"/>
        </w:rPr>
        <w:t>室</w:t>
      </w:r>
      <w:r>
        <w:rPr>
          <w:rFonts w:ascii="仿宋_GB2312" w:eastAsia="仿宋_GB2312"/>
          <w:color w:val="333333"/>
          <w:kern w:val="0"/>
          <w:sz w:val="32"/>
          <w:szCs w:val="32"/>
        </w:rPr>
        <w:t>)</w:t>
      </w:r>
      <w:r>
        <w:rPr>
          <w:rFonts w:ascii="仿宋_GB2312" w:eastAsia="仿宋_GB2312" w:hint="eastAsia"/>
          <w:color w:val="333333"/>
          <w:kern w:val="0"/>
          <w:sz w:val="32"/>
          <w:szCs w:val="32"/>
        </w:rPr>
        <w:t>报名，联系人：许梅兰，联系电话：</w:t>
      </w:r>
      <w:r>
        <w:rPr>
          <w:rFonts w:ascii="仿宋_GB2312" w:eastAsia="仿宋_GB2312"/>
          <w:color w:val="333333"/>
          <w:kern w:val="0"/>
          <w:sz w:val="32"/>
          <w:szCs w:val="32"/>
        </w:rPr>
        <w:t>8391715</w:t>
      </w:r>
      <w:r>
        <w:rPr>
          <w:rFonts w:ascii="仿宋_GB2312" w:eastAsia="仿宋_GB2312" w:hint="eastAsia"/>
          <w:color w:val="333333"/>
          <w:kern w:val="0"/>
          <w:sz w:val="32"/>
          <w:szCs w:val="32"/>
        </w:rPr>
        <w:t>。</w:t>
      </w:r>
    </w:p>
    <w:p w:rsidR="00AE26B8" w:rsidRDefault="00AE26B8">
      <w:pPr>
        <w:widowControl/>
        <w:jc w:val="right"/>
        <w:rPr>
          <w:rFonts w:ascii="仿宋_GB2312" w:eastAsia="仿宋_GB2312"/>
          <w:color w:val="333333"/>
          <w:kern w:val="0"/>
          <w:sz w:val="32"/>
          <w:szCs w:val="32"/>
        </w:rPr>
      </w:pPr>
    </w:p>
    <w:p w:rsidR="00AE26B8" w:rsidRDefault="00AE26B8">
      <w:pPr>
        <w:widowControl/>
        <w:jc w:val="right"/>
        <w:rPr>
          <w:rFonts w:ascii="仿宋_GB2312" w:eastAsia="仿宋_GB2312"/>
          <w:color w:val="333333"/>
          <w:kern w:val="0"/>
          <w:sz w:val="32"/>
          <w:szCs w:val="32"/>
        </w:rPr>
      </w:pPr>
    </w:p>
    <w:p w:rsidR="00AE26B8" w:rsidRDefault="00AE26B8">
      <w:pPr>
        <w:widowControl/>
        <w:jc w:val="right"/>
        <w:rPr>
          <w:rFonts w:ascii="仿宋_GB2312" w:eastAsia="仿宋_GB2312"/>
          <w:color w:val="333333"/>
          <w:kern w:val="0"/>
          <w:sz w:val="32"/>
          <w:szCs w:val="32"/>
        </w:rPr>
      </w:pPr>
      <w:r>
        <w:rPr>
          <w:rFonts w:ascii="仿宋_GB2312" w:eastAsia="仿宋_GB2312" w:hint="eastAsia"/>
          <w:color w:val="333333"/>
          <w:kern w:val="0"/>
          <w:sz w:val="32"/>
          <w:szCs w:val="32"/>
        </w:rPr>
        <w:t>九三学社赣州市委员会</w:t>
      </w:r>
      <w:r>
        <w:rPr>
          <w:rFonts w:ascii="仿宋_GB2312" w:eastAsia="仿宋_GB2312"/>
          <w:color w:val="333333"/>
          <w:kern w:val="0"/>
          <w:sz w:val="32"/>
          <w:szCs w:val="32"/>
        </w:rPr>
        <w:t xml:space="preserve"> </w:t>
      </w:r>
    </w:p>
    <w:p w:rsidR="00AE26B8" w:rsidRDefault="00AE26B8">
      <w:pPr>
        <w:widowControl/>
        <w:ind w:right="320"/>
        <w:jc w:val="right"/>
        <w:rPr>
          <w:rFonts w:ascii="仿宋_GB2312" w:eastAsia="仿宋_GB2312"/>
          <w:color w:val="333333"/>
          <w:kern w:val="0"/>
          <w:sz w:val="32"/>
          <w:szCs w:val="32"/>
        </w:rPr>
      </w:pPr>
      <w:smartTag w:uri="urn:schemas-microsoft-com:office:smarttags" w:element="chsdate">
        <w:smartTagPr>
          <w:attr w:name="IsROCDate" w:val="False"/>
          <w:attr w:name="IsLunarDate" w:val="False"/>
          <w:attr w:name="Day" w:val="28"/>
          <w:attr w:name="Month" w:val="6"/>
          <w:attr w:name="Year" w:val="2019"/>
        </w:smartTagPr>
        <w:r>
          <w:rPr>
            <w:rFonts w:ascii="仿宋_GB2312" w:eastAsia="仿宋_GB2312"/>
            <w:color w:val="333333"/>
            <w:kern w:val="0"/>
            <w:sz w:val="32"/>
            <w:szCs w:val="32"/>
          </w:rPr>
          <w:t>2019</w:t>
        </w:r>
        <w:r>
          <w:rPr>
            <w:rFonts w:ascii="仿宋_GB2312" w:eastAsia="仿宋_GB2312" w:hint="eastAsia"/>
            <w:color w:val="333333"/>
            <w:kern w:val="0"/>
            <w:sz w:val="32"/>
            <w:szCs w:val="32"/>
          </w:rPr>
          <w:t>年</w:t>
        </w:r>
        <w:r w:rsidRPr="006976FC">
          <w:rPr>
            <w:rFonts w:ascii="仿宋_GB2312" w:eastAsia="仿宋_GB2312"/>
            <w:color w:val="FF0000"/>
            <w:kern w:val="0"/>
            <w:sz w:val="32"/>
            <w:szCs w:val="32"/>
          </w:rPr>
          <w:t>6</w:t>
        </w:r>
        <w:r w:rsidRPr="006976FC">
          <w:rPr>
            <w:rFonts w:ascii="仿宋_GB2312" w:eastAsia="仿宋_GB2312" w:hint="eastAsia"/>
            <w:color w:val="FF0000"/>
            <w:kern w:val="0"/>
            <w:sz w:val="32"/>
            <w:szCs w:val="32"/>
          </w:rPr>
          <w:t>月</w:t>
        </w:r>
        <w:r w:rsidRPr="006976FC">
          <w:rPr>
            <w:rFonts w:ascii="仿宋_GB2312" w:eastAsia="仿宋_GB2312"/>
            <w:color w:val="FF0000"/>
            <w:kern w:val="0"/>
            <w:sz w:val="32"/>
            <w:szCs w:val="32"/>
          </w:rPr>
          <w:t>28</w:t>
        </w:r>
        <w:r w:rsidRPr="006976FC">
          <w:rPr>
            <w:rFonts w:ascii="仿宋_GB2312" w:eastAsia="仿宋_GB2312" w:hint="eastAsia"/>
            <w:color w:val="FF0000"/>
            <w:kern w:val="0"/>
            <w:sz w:val="32"/>
            <w:szCs w:val="32"/>
          </w:rPr>
          <w:t>日</w:t>
        </w:r>
      </w:smartTag>
      <w:r>
        <w:rPr>
          <w:rFonts w:ascii="仿宋_GB2312" w:eastAsia="仿宋_GB2312"/>
          <w:color w:val="333333"/>
          <w:kern w:val="0"/>
          <w:sz w:val="32"/>
          <w:szCs w:val="32"/>
        </w:rPr>
        <w:t xml:space="preserve"> </w:t>
      </w:r>
    </w:p>
    <w:p w:rsidR="00AE26B8" w:rsidRDefault="00AE26B8">
      <w:pPr>
        <w:rPr>
          <w:rFonts w:ascii="仿宋_GB2312" w:eastAsia="仿宋_GB2312"/>
        </w:rPr>
      </w:pPr>
    </w:p>
    <w:sectPr w:rsidR="00AE26B8" w:rsidSect="00B505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B8" w:rsidRDefault="00AE26B8" w:rsidP="00FB3A40">
      <w:r>
        <w:separator/>
      </w:r>
    </w:p>
  </w:endnote>
  <w:endnote w:type="continuationSeparator" w:id="0">
    <w:p w:rsidR="00AE26B8" w:rsidRDefault="00AE26B8" w:rsidP="00FB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B8" w:rsidRDefault="00AE26B8" w:rsidP="00FB3A40">
      <w:r>
        <w:separator/>
      </w:r>
    </w:p>
  </w:footnote>
  <w:footnote w:type="continuationSeparator" w:id="0">
    <w:p w:rsidR="00AE26B8" w:rsidRDefault="00AE26B8" w:rsidP="00FB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562"/>
    <w:rsid w:val="000124DC"/>
    <w:rsid w:val="000471C3"/>
    <w:rsid w:val="0006261C"/>
    <w:rsid w:val="00070426"/>
    <w:rsid w:val="00076209"/>
    <w:rsid w:val="000A0D2B"/>
    <w:rsid w:val="000B2580"/>
    <w:rsid w:val="000C2286"/>
    <w:rsid w:val="000D53AF"/>
    <w:rsid w:val="000F412E"/>
    <w:rsid w:val="001078F1"/>
    <w:rsid w:val="00134C49"/>
    <w:rsid w:val="00135B39"/>
    <w:rsid w:val="001462C2"/>
    <w:rsid w:val="001C46AB"/>
    <w:rsid w:val="001E1FF0"/>
    <w:rsid w:val="001E6E86"/>
    <w:rsid w:val="002007E0"/>
    <w:rsid w:val="00203F2A"/>
    <w:rsid w:val="0020640F"/>
    <w:rsid w:val="00214CEF"/>
    <w:rsid w:val="00227116"/>
    <w:rsid w:val="00227CD0"/>
    <w:rsid w:val="00230420"/>
    <w:rsid w:val="00232133"/>
    <w:rsid w:val="00241CD7"/>
    <w:rsid w:val="00244ECC"/>
    <w:rsid w:val="00254BE0"/>
    <w:rsid w:val="0027342D"/>
    <w:rsid w:val="002A3C39"/>
    <w:rsid w:val="002C0F4B"/>
    <w:rsid w:val="002C3391"/>
    <w:rsid w:val="002D5EAE"/>
    <w:rsid w:val="002E1F94"/>
    <w:rsid w:val="002F0D80"/>
    <w:rsid w:val="00310860"/>
    <w:rsid w:val="00323F7C"/>
    <w:rsid w:val="00343DCF"/>
    <w:rsid w:val="00365DFB"/>
    <w:rsid w:val="00371E9F"/>
    <w:rsid w:val="00383F48"/>
    <w:rsid w:val="00387977"/>
    <w:rsid w:val="00396798"/>
    <w:rsid w:val="003A3634"/>
    <w:rsid w:val="003A4066"/>
    <w:rsid w:val="003D2912"/>
    <w:rsid w:val="003E12EA"/>
    <w:rsid w:val="003E2682"/>
    <w:rsid w:val="003F63EE"/>
    <w:rsid w:val="00403051"/>
    <w:rsid w:val="004321C7"/>
    <w:rsid w:val="0043544F"/>
    <w:rsid w:val="00443CAD"/>
    <w:rsid w:val="00447551"/>
    <w:rsid w:val="00476B1D"/>
    <w:rsid w:val="00486D32"/>
    <w:rsid w:val="004A1D1B"/>
    <w:rsid w:val="004A77F1"/>
    <w:rsid w:val="004B0A50"/>
    <w:rsid w:val="004C3F65"/>
    <w:rsid w:val="004C6EC4"/>
    <w:rsid w:val="004E5439"/>
    <w:rsid w:val="004F47C1"/>
    <w:rsid w:val="00504E6A"/>
    <w:rsid w:val="00515E14"/>
    <w:rsid w:val="005670A6"/>
    <w:rsid w:val="005A39E6"/>
    <w:rsid w:val="005B56CD"/>
    <w:rsid w:val="005E74D6"/>
    <w:rsid w:val="00604E79"/>
    <w:rsid w:val="00613FF7"/>
    <w:rsid w:val="00621A37"/>
    <w:rsid w:val="006227EE"/>
    <w:rsid w:val="00632945"/>
    <w:rsid w:val="00683689"/>
    <w:rsid w:val="006976FC"/>
    <w:rsid w:val="006D5AC4"/>
    <w:rsid w:val="006E1327"/>
    <w:rsid w:val="00702485"/>
    <w:rsid w:val="00710554"/>
    <w:rsid w:val="007675C1"/>
    <w:rsid w:val="00793941"/>
    <w:rsid w:val="007A0F71"/>
    <w:rsid w:val="007B03DE"/>
    <w:rsid w:val="007C1562"/>
    <w:rsid w:val="007C2101"/>
    <w:rsid w:val="007C3A4B"/>
    <w:rsid w:val="007E697C"/>
    <w:rsid w:val="007F741C"/>
    <w:rsid w:val="00834F5E"/>
    <w:rsid w:val="00856B16"/>
    <w:rsid w:val="00885E66"/>
    <w:rsid w:val="008E3CAA"/>
    <w:rsid w:val="00904AB9"/>
    <w:rsid w:val="00932A68"/>
    <w:rsid w:val="00987F93"/>
    <w:rsid w:val="00991286"/>
    <w:rsid w:val="0099161A"/>
    <w:rsid w:val="009A469C"/>
    <w:rsid w:val="009B328C"/>
    <w:rsid w:val="009B72F9"/>
    <w:rsid w:val="009C0C5B"/>
    <w:rsid w:val="009D0CE6"/>
    <w:rsid w:val="009D4E7B"/>
    <w:rsid w:val="009E3E64"/>
    <w:rsid w:val="009E7343"/>
    <w:rsid w:val="00A06394"/>
    <w:rsid w:val="00A16120"/>
    <w:rsid w:val="00A331CB"/>
    <w:rsid w:val="00A40171"/>
    <w:rsid w:val="00A41F3C"/>
    <w:rsid w:val="00A73821"/>
    <w:rsid w:val="00A7619C"/>
    <w:rsid w:val="00A8535C"/>
    <w:rsid w:val="00A95ECD"/>
    <w:rsid w:val="00AA3DC2"/>
    <w:rsid w:val="00AB11FF"/>
    <w:rsid w:val="00AE26B8"/>
    <w:rsid w:val="00AF01EF"/>
    <w:rsid w:val="00B17B7B"/>
    <w:rsid w:val="00B505E1"/>
    <w:rsid w:val="00B800AD"/>
    <w:rsid w:val="00B92B25"/>
    <w:rsid w:val="00B92B41"/>
    <w:rsid w:val="00BA73AB"/>
    <w:rsid w:val="00BB7310"/>
    <w:rsid w:val="00BC76AB"/>
    <w:rsid w:val="00BD40F9"/>
    <w:rsid w:val="00BE296D"/>
    <w:rsid w:val="00BF3CCC"/>
    <w:rsid w:val="00C035F6"/>
    <w:rsid w:val="00C22F1D"/>
    <w:rsid w:val="00C2353B"/>
    <w:rsid w:val="00C32698"/>
    <w:rsid w:val="00C434F2"/>
    <w:rsid w:val="00C54E7E"/>
    <w:rsid w:val="00CC303C"/>
    <w:rsid w:val="00CC424A"/>
    <w:rsid w:val="00CD0501"/>
    <w:rsid w:val="00CD452E"/>
    <w:rsid w:val="00D1237B"/>
    <w:rsid w:val="00D137F3"/>
    <w:rsid w:val="00D40414"/>
    <w:rsid w:val="00D83E75"/>
    <w:rsid w:val="00E02F84"/>
    <w:rsid w:val="00E0326B"/>
    <w:rsid w:val="00E401D5"/>
    <w:rsid w:val="00E44295"/>
    <w:rsid w:val="00E455CE"/>
    <w:rsid w:val="00E72E9B"/>
    <w:rsid w:val="00E77F7D"/>
    <w:rsid w:val="00E821F5"/>
    <w:rsid w:val="00E90C0C"/>
    <w:rsid w:val="00E915F4"/>
    <w:rsid w:val="00EA3AD1"/>
    <w:rsid w:val="00EA44A8"/>
    <w:rsid w:val="00EA68AC"/>
    <w:rsid w:val="00EC1807"/>
    <w:rsid w:val="00EC227F"/>
    <w:rsid w:val="00EC6AE5"/>
    <w:rsid w:val="00ED4273"/>
    <w:rsid w:val="00F021B4"/>
    <w:rsid w:val="00F03C88"/>
    <w:rsid w:val="00F30D0D"/>
    <w:rsid w:val="00F6617A"/>
    <w:rsid w:val="00F770A1"/>
    <w:rsid w:val="00F84FF8"/>
    <w:rsid w:val="00F939FF"/>
    <w:rsid w:val="00FA11A2"/>
    <w:rsid w:val="00FB3A40"/>
    <w:rsid w:val="00FD1B97"/>
    <w:rsid w:val="00FD5FFF"/>
    <w:rsid w:val="064B4631"/>
    <w:rsid w:val="068B3264"/>
    <w:rsid w:val="07187F20"/>
    <w:rsid w:val="093E7D10"/>
    <w:rsid w:val="0A533871"/>
    <w:rsid w:val="0CED50B5"/>
    <w:rsid w:val="0D876030"/>
    <w:rsid w:val="0EB14970"/>
    <w:rsid w:val="0F21050F"/>
    <w:rsid w:val="13302403"/>
    <w:rsid w:val="15BB42EA"/>
    <w:rsid w:val="15D35AD6"/>
    <w:rsid w:val="164D5E41"/>
    <w:rsid w:val="16D70B3B"/>
    <w:rsid w:val="173E58ED"/>
    <w:rsid w:val="18EB7239"/>
    <w:rsid w:val="1938776A"/>
    <w:rsid w:val="19D471E6"/>
    <w:rsid w:val="1ADE65BF"/>
    <w:rsid w:val="1B497670"/>
    <w:rsid w:val="1CAD183C"/>
    <w:rsid w:val="1E231792"/>
    <w:rsid w:val="20536E0C"/>
    <w:rsid w:val="225E4241"/>
    <w:rsid w:val="22B30E9D"/>
    <w:rsid w:val="23140563"/>
    <w:rsid w:val="24683615"/>
    <w:rsid w:val="24B50427"/>
    <w:rsid w:val="280522C8"/>
    <w:rsid w:val="281D10F0"/>
    <w:rsid w:val="286D6110"/>
    <w:rsid w:val="28E32F15"/>
    <w:rsid w:val="29881E78"/>
    <w:rsid w:val="2C410975"/>
    <w:rsid w:val="367E542D"/>
    <w:rsid w:val="39764F8C"/>
    <w:rsid w:val="3B03496E"/>
    <w:rsid w:val="3BA5360F"/>
    <w:rsid w:val="3C902AA9"/>
    <w:rsid w:val="3DE02679"/>
    <w:rsid w:val="3E7B5DF9"/>
    <w:rsid w:val="41276E3A"/>
    <w:rsid w:val="42EA1AF4"/>
    <w:rsid w:val="44DA23F6"/>
    <w:rsid w:val="4A9035A9"/>
    <w:rsid w:val="4AB67F4A"/>
    <w:rsid w:val="4DA56114"/>
    <w:rsid w:val="4E5743B6"/>
    <w:rsid w:val="4E9F3246"/>
    <w:rsid w:val="548B3243"/>
    <w:rsid w:val="55191474"/>
    <w:rsid w:val="5B4A0465"/>
    <w:rsid w:val="5B6C1ADF"/>
    <w:rsid w:val="5C2561FC"/>
    <w:rsid w:val="5CAF2AC3"/>
    <w:rsid w:val="5E082DA3"/>
    <w:rsid w:val="605C299F"/>
    <w:rsid w:val="61307A24"/>
    <w:rsid w:val="637C545B"/>
    <w:rsid w:val="639E6105"/>
    <w:rsid w:val="65FC6503"/>
    <w:rsid w:val="662D087A"/>
    <w:rsid w:val="67BD78B3"/>
    <w:rsid w:val="686328BF"/>
    <w:rsid w:val="68B51D63"/>
    <w:rsid w:val="68FB2A3D"/>
    <w:rsid w:val="699C7A39"/>
    <w:rsid w:val="6B756096"/>
    <w:rsid w:val="6CD55E2D"/>
    <w:rsid w:val="6DB36970"/>
    <w:rsid w:val="70924485"/>
    <w:rsid w:val="70FD3AE5"/>
    <w:rsid w:val="712B499B"/>
    <w:rsid w:val="71506616"/>
    <w:rsid w:val="721673E1"/>
    <w:rsid w:val="75B12BD3"/>
    <w:rsid w:val="774A16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E1"/>
    <w:pPr>
      <w:widowControl w:val="0"/>
      <w:jc w:val="both"/>
    </w:pPr>
    <w:rPr>
      <w:szCs w:val="24"/>
    </w:rPr>
  </w:style>
  <w:style w:type="paragraph" w:styleId="Heading1">
    <w:name w:val="heading 1"/>
    <w:basedOn w:val="Normal"/>
    <w:next w:val="Normal"/>
    <w:link w:val="Heading1Char"/>
    <w:uiPriority w:val="99"/>
    <w:qFormat/>
    <w:locked/>
    <w:rsid w:val="006976FC"/>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9"/>
    <w:qFormat/>
    <w:rsid w:val="00B505E1"/>
    <w:pPr>
      <w:widowControl/>
      <w:jc w:val="left"/>
      <w:outlineLvl w:val="2"/>
    </w:pPr>
    <w:rPr>
      <w:rFonts w:ascii="宋体" w:hAnsi="宋体" w:cs="宋体"/>
      <w:b/>
      <w:bCs/>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3Char">
    <w:name w:val="Heading 3 Char"/>
    <w:basedOn w:val="DefaultParagraphFont"/>
    <w:link w:val="Heading3"/>
    <w:uiPriority w:val="99"/>
    <w:locked/>
    <w:rsid w:val="00B505E1"/>
    <w:rPr>
      <w:rFonts w:ascii="宋体" w:eastAsia="宋体" w:cs="宋体"/>
      <w:b/>
      <w:bCs/>
      <w:sz w:val="24"/>
      <w:szCs w:val="24"/>
    </w:rPr>
  </w:style>
  <w:style w:type="paragraph" w:styleId="Footer">
    <w:name w:val="footer"/>
    <w:basedOn w:val="Normal"/>
    <w:link w:val="FooterChar"/>
    <w:uiPriority w:val="99"/>
    <w:semiHidden/>
    <w:rsid w:val="00B505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505E1"/>
    <w:rPr>
      <w:rFonts w:cs="Times New Roman"/>
      <w:kern w:val="2"/>
      <w:sz w:val="18"/>
      <w:szCs w:val="18"/>
    </w:rPr>
  </w:style>
  <w:style w:type="paragraph" w:styleId="Header">
    <w:name w:val="header"/>
    <w:basedOn w:val="Normal"/>
    <w:link w:val="HeaderChar"/>
    <w:uiPriority w:val="99"/>
    <w:semiHidden/>
    <w:rsid w:val="00B505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05E1"/>
    <w:rPr>
      <w:rFonts w:cs="Times New Roman"/>
      <w:kern w:val="2"/>
      <w:sz w:val="18"/>
      <w:szCs w:val="18"/>
    </w:rPr>
  </w:style>
  <w:style w:type="character" w:styleId="Strong">
    <w:name w:val="Strong"/>
    <w:basedOn w:val="DefaultParagraphFont"/>
    <w:uiPriority w:val="99"/>
    <w:qFormat/>
    <w:rsid w:val="00B505E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85</Words>
  <Characters>490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16</cp:revision>
  <dcterms:created xsi:type="dcterms:W3CDTF">2016-05-31T02:40:00Z</dcterms:created>
  <dcterms:modified xsi:type="dcterms:W3CDTF">2019-06-24T02:12:00Z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