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C1" w:rsidRPr="008B3F47" w:rsidRDefault="00610BC1" w:rsidP="00C85153">
      <w:pPr>
        <w:ind w:firstLineChars="0" w:firstLine="0"/>
        <w:jc w:val="center"/>
        <w:outlineLvl w:val="0"/>
        <w:rPr>
          <w:rFonts w:ascii="宋体" w:eastAsia="方正小标宋简体" w:hAnsi="宋体" w:cs="宋体"/>
          <w:kern w:val="36"/>
          <w:sz w:val="44"/>
          <w:szCs w:val="44"/>
        </w:rPr>
      </w:pPr>
      <w:bookmarkStart w:id="0" w:name="_GoBack"/>
      <w:r w:rsidRPr="008B3F47">
        <w:rPr>
          <w:rFonts w:ascii="宋体" w:eastAsia="方正小标宋简体" w:hAnsi="宋体" w:cs="宋体" w:hint="eastAsia"/>
          <w:kern w:val="36"/>
          <w:sz w:val="44"/>
          <w:szCs w:val="44"/>
        </w:rPr>
        <w:t>共青团赣州市委</w:t>
      </w:r>
      <w:r w:rsidRPr="008B3F47">
        <w:rPr>
          <w:rFonts w:ascii="宋体" w:eastAsia="方正小标宋简体" w:hAnsi="宋体" w:cs="宋体"/>
          <w:kern w:val="36"/>
          <w:sz w:val="44"/>
          <w:szCs w:val="44"/>
        </w:rPr>
        <w:t>2019</w:t>
      </w:r>
      <w:r w:rsidRPr="008B3F47">
        <w:rPr>
          <w:rFonts w:ascii="宋体" w:eastAsia="方正小标宋简体" w:hAnsi="宋体" w:cs="宋体" w:hint="eastAsia"/>
          <w:kern w:val="36"/>
          <w:sz w:val="44"/>
          <w:szCs w:val="44"/>
        </w:rPr>
        <w:t>年招募青年见习公告</w:t>
      </w:r>
    </w:p>
    <w:p w:rsidR="00610BC1" w:rsidRDefault="00610BC1">
      <w:pPr>
        <w:ind w:firstLineChars="0" w:firstLine="0"/>
        <w:outlineLvl w:val="0"/>
        <w:rPr>
          <w:rFonts w:ascii="宋体" w:eastAsia="宋体" w:cs="宋体"/>
          <w:color w:val="333333"/>
          <w:kern w:val="36"/>
          <w:sz w:val="32"/>
          <w:szCs w:val="32"/>
        </w:rPr>
      </w:pPr>
      <w:r>
        <w:rPr>
          <w:rFonts w:ascii="宋体" w:hAnsi="宋体" w:cs="宋体"/>
          <w:color w:val="333333"/>
          <w:kern w:val="36"/>
          <w:sz w:val="32"/>
          <w:szCs w:val="32"/>
        </w:rPr>
        <w:t xml:space="preserve">     </w:t>
      </w:r>
    </w:p>
    <w:p w:rsidR="00610BC1" w:rsidRDefault="00610BC1">
      <w:pPr>
        <w:ind w:firstLine="640"/>
        <w:rPr>
          <w:rFonts w:ascii="宋体" w:eastAsia="宋体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hint="eastAsia"/>
          <w:color w:val="000000"/>
          <w:sz w:val="32"/>
          <w:szCs w:val="32"/>
          <w:shd w:val="clear" w:color="auto" w:fill="FFFFFF"/>
        </w:rPr>
        <w:t>共青团赣州市委是市委主管群众团体，系赣州市高校毕业生见习基地。因工作需要，现招募青年见习，具体要求如下：</w:t>
      </w:r>
    </w:p>
    <w:p w:rsidR="00610BC1" w:rsidRDefault="00610BC1">
      <w:pPr>
        <w:ind w:firstLine="640"/>
        <w:rPr>
          <w:rFonts w:ascii="宋体" w:eastAsia="宋体"/>
          <w:color w:val="000000"/>
          <w:sz w:val="32"/>
          <w:szCs w:val="32"/>
          <w:shd w:val="clear" w:color="auto" w:fill="FFFFFF"/>
        </w:rPr>
      </w:pPr>
      <w:r>
        <w:rPr>
          <w:rFonts w:ascii="宋体" w:eastAsia="黑体" w:hAnsi="宋体" w:hint="eastAsia"/>
          <w:bCs/>
          <w:sz w:val="32"/>
          <w:szCs w:val="32"/>
        </w:rPr>
        <w:t>一、招募岗位、人数</w:t>
      </w:r>
    </w:p>
    <w:p w:rsidR="00610BC1" w:rsidRDefault="00610BC1">
      <w:pPr>
        <w:ind w:firstLine="640"/>
        <w:rPr>
          <w:rFonts w:ascii="宋体" w:eastAsia="宋体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hint="eastAsia"/>
          <w:color w:val="000000"/>
          <w:sz w:val="32"/>
          <w:szCs w:val="32"/>
          <w:shd w:val="clear" w:color="auto" w:fill="FFFFFF"/>
        </w:rPr>
        <w:t>团市委办公室（统战联络部）、组织部、宣传（青年发展）部、市青年志愿者和社会组织服务中心、市青少年发展服务中心各</w:t>
      </w:r>
      <w:r>
        <w:rPr>
          <w:rFonts w:ascii="宋体" w:eastAsia="宋体" w:hAnsi="宋体"/>
          <w:color w:val="000000"/>
          <w:sz w:val="32"/>
          <w:szCs w:val="32"/>
          <w:shd w:val="clear" w:color="auto" w:fill="FFFFFF"/>
        </w:rPr>
        <w:t>1</w:t>
      </w:r>
      <w:r>
        <w:rPr>
          <w:rFonts w:ascii="宋体" w:hAnsi="宋体" w:hint="eastAsia"/>
          <w:color w:val="000000"/>
          <w:sz w:val="32"/>
          <w:szCs w:val="32"/>
          <w:shd w:val="clear" w:color="auto" w:fill="FFFFFF"/>
        </w:rPr>
        <w:t>名，共</w:t>
      </w:r>
      <w:r>
        <w:rPr>
          <w:rFonts w:ascii="宋体" w:eastAsia="宋体" w:hAnsi="宋体"/>
          <w:color w:val="000000"/>
          <w:sz w:val="32"/>
          <w:szCs w:val="32"/>
          <w:shd w:val="clear" w:color="auto" w:fill="FFFFFF"/>
        </w:rPr>
        <w:t>5</w:t>
      </w:r>
      <w:r>
        <w:rPr>
          <w:rFonts w:ascii="宋体" w:hAnsi="宋体" w:hint="eastAsia"/>
          <w:color w:val="000000"/>
          <w:sz w:val="32"/>
          <w:szCs w:val="32"/>
          <w:shd w:val="clear" w:color="auto" w:fill="FFFFFF"/>
        </w:rPr>
        <w:t>名。</w:t>
      </w:r>
    </w:p>
    <w:p w:rsidR="00610BC1" w:rsidRDefault="00610BC1">
      <w:pPr>
        <w:ind w:firstLine="640"/>
        <w:rPr>
          <w:rFonts w:ascii="宋体" w:eastAsia="黑体" w:hAnsi="宋体"/>
          <w:bCs/>
          <w:sz w:val="32"/>
          <w:szCs w:val="32"/>
        </w:rPr>
      </w:pPr>
      <w:r>
        <w:rPr>
          <w:rFonts w:ascii="宋体" w:eastAsia="黑体" w:hAnsi="宋体" w:hint="eastAsia"/>
          <w:bCs/>
          <w:sz w:val="32"/>
          <w:szCs w:val="32"/>
        </w:rPr>
        <w:t>二、岗位介绍</w:t>
      </w:r>
    </w:p>
    <w:p w:rsidR="00610BC1" w:rsidRDefault="00610BC1">
      <w:pPr>
        <w:ind w:firstLine="640"/>
        <w:rPr>
          <w:rFonts w:ascii="宋体" w:eastAsia="宋体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hint="eastAsia"/>
          <w:color w:val="000000"/>
          <w:sz w:val="32"/>
          <w:szCs w:val="32"/>
          <w:shd w:val="clear" w:color="auto" w:fill="FFFFFF"/>
        </w:rPr>
        <w:t>协助处理部门业务工作。</w:t>
      </w:r>
    </w:p>
    <w:p w:rsidR="00610BC1" w:rsidRDefault="00610BC1">
      <w:pPr>
        <w:ind w:firstLine="640"/>
        <w:rPr>
          <w:rFonts w:ascii="宋体" w:eastAsia="黑体" w:hAnsi="宋体"/>
          <w:bCs/>
          <w:sz w:val="32"/>
          <w:szCs w:val="32"/>
        </w:rPr>
      </w:pPr>
      <w:r>
        <w:rPr>
          <w:rFonts w:ascii="宋体" w:eastAsia="黑体" w:hAnsi="宋体" w:hint="eastAsia"/>
          <w:bCs/>
          <w:sz w:val="32"/>
          <w:szCs w:val="32"/>
        </w:rPr>
        <w:t>三、招募条件及要求</w:t>
      </w:r>
    </w:p>
    <w:p w:rsidR="00610BC1" w:rsidRPr="007F7BFD" w:rsidRDefault="00610BC1">
      <w:pPr>
        <w:ind w:firstLine="640"/>
        <w:rPr>
          <w:rFonts w:ascii="宋体" w:eastAsia="宋体" w:cs="仿宋_GB2312"/>
          <w:bCs/>
          <w:sz w:val="32"/>
          <w:szCs w:val="32"/>
          <w:shd w:val="clear" w:color="auto" w:fill="FFFFFF"/>
        </w:rPr>
      </w:pPr>
      <w:r>
        <w:rPr>
          <w:rFonts w:ascii="宋体" w:hAnsi="宋体" w:cs="仿宋_GB2312" w:hint="eastAsia"/>
          <w:bCs/>
          <w:color w:val="000000"/>
          <w:sz w:val="32"/>
          <w:szCs w:val="32"/>
          <w:shd w:val="clear" w:color="auto" w:fill="FFFFFF"/>
        </w:rPr>
        <w:t>（一）</w:t>
      </w:r>
      <w:r w:rsidRPr="007F7BFD">
        <w:rPr>
          <w:rFonts w:ascii="宋体" w:hAnsi="宋体" w:cs="仿宋_GB2312" w:hint="eastAsia"/>
          <w:bCs/>
          <w:sz w:val="32"/>
          <w:szCs w:val="32"/>
          <w:shd w:val="clear" w:color="auto" w:fill="FFFFFF"/>
        </w:rPr>
        <w:t>离校</w:t>
      </w:r>
      <w:r w:rsidRPr="007F7BFD">
        <w:rPr>
          <w:rFonts w:ascii="宋体" w:hAnsi="宋体" w:cs="仿宋_GB2312"/>
          <w:bCs/>
          <w:sz w:val="32"/>
          <w:szCs w:val="32"/>
          <w:shd w:val="clear" w:color="auto" w:fill="FFFFFF"/>
        </w:rPr>
        <w:t>2</w:t>
      </w:r>
      <w:r w:rsidRPr="007F7BFD">
        <w:rPr>
          <w:rFonts w:ascii="宋体" w:hAnsi="宋体" w:cs="仿宋_GB2312" w:hint="eastAsia"/>
          <w:bCs/>
          <w:sz w:val="32"/>
          <w:szCs w:val="32"/>
          <w:shd w:val="clear" w:color="auto" w:fill="FFFFFF"/>
        </w:rPr>
        <w:t>年内未就业高校毕业生或</w:t>
      </w:r>
      <w:r w:rsidRPr="007F7BFD">
        <w:rPr>
          <w:rFonts w:ascii="宋体" w:hAnsi="宋体" w:cs="仿宋_GB2312"/>
          <w:bCs/>
          <w:sz w:val="32"/>
          <w:szCs w:val="32"/>
          <w:shd w:val="clear" w:color="auto" w:fill="FFFFFF"/>
        </w:rPr>
        <w:t>16</w:t>
      </w:r>
      <w:r w:rsidRPr="007F7BFD">
        <w:rPr>
          <w:rFonts w:ascii="宋体" w:hAnsi="宋体" w:cs="仿宋_GB2312" w:hint="eastAsia"/>
          <w:bCs/>
          <w:sz w:val="32"/>
          <w:szCs w:val="32"/>
          <w:shd w:val="clear" w:color="auto" w:fill="FFFFFF"/>
        </w:rPr>
        <w:t>至</w:t>
      </w:r>
      <w:r w:rsidRPr="007F7BFD">
        <w:rPr>
          <w:rFonts w:ascii="宋体" w:hAnsi="宋体" w:cs="仿宋_GB2312"/>
          <w:bCs/>
          <w:sz w:val="32"/>
          <w:szCs w:val="32"/>
          <w:shd w:val="clear" w:color="auto" w:fill="FFFFFF"/>
        </w:rPr>
        <w:t>24</w:t>
      </w:r>
      <w:r w:rsidRPr="007F7BFD">
        <w:rPr>
          <w:rFonts w:ascii="宋体" w:hAnsi="宋体" w:cs="仿宋_GB2312" w:hint="eastAsia"/>
          <w:bCs/>
          <w:sz w:val="32"/>
          <w:szCs w:val="32"/>
          <w:shd w:val="clear" w:color="auto" w:fill="FFFFFF"/>
        </w:rPr>
        <w:t>岁</w:t>
      </w:r>
      <w:r w:rsidRPr="006310AF">
        <w:rPr>
          <w:rFonts w:ascii="宋体" w:hAnsi="宋体" w:cs="仿宋_GB2312" w:hint="eastAsia"/>
          <w:bCs/>
          <w:color w:val="000000" w:themeColor="text1"/>
          <w:sz w:val="32"/>
          <w:szCs w:val="32"/>
          <w:shd w:val="clear" w:color="auto" w:fill="FFFFFF"/>
        </w:rPr>
        <w:t>登记</w:t>
      </w:r>
      <w:r w:rsidRPr="007F7BFD">
        <w:rPr>
          <w:rFonts w:ascii="宋体" w:hAnsi="宋体" w:cs="仿宋_GB2312" w:hint="eastAsia"/>
          <w:bCs/>
          <w:sz w:val="32"/>
          <w:szCs w:val="32"/>
          <w:shd w:val="clear" w:color="auto" w:fill="FFFFFF"/>
        </w:rPr>
        <w:t>失业青年，大学本科及以上学历，</w:t>
      </w:r>
      <w:r>
        <w:rPr>
          <w:rFonts w:ascii="宋体" w:hAnsi="宋体" w:cs="仿宋_GB2312" w:hint="eastAsia"/>
          <w:bCs/>
          <w:color w:val="000000"/>
          <w:sz w:val="32"/>
          <w:szCs w:val="32"/>
          <w:shd w:val="clear" w:color="auto" w:fill="FFFFFF"/>
        </w:rPr>
        <w:t>专业不限。</w:t>
      </w:r>
    </w:p>
    <w:p w:rsidR="00610BC1" w:rsidRDefault="00610BC1">
      <w:pPr>
        <w:ind w:firstLine="640"/>
        <w:rPr>
          <w:rFonts w:ascii="宋体" w:eastAsia="宋体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仿宋_GB2312" w:hint="eastAsia"/>
          <w:bCs/>
          <w:color w:val="000000"/>
          <w:sz w:val="32"/>
          <w:szCs w:val="32"/>
          <w:shd w:val="clear" w:color="auto" w:fill="FFFFFF"/>
        </w:rPr>
        <w:t>（二）政治素质好，思想品德好，为人公道正派，有较强的事业心和责任感；文字功底较好、沟通协调能力突出。</w:t>
      </w:r>
    </w:p>
    <w:p w:rsidR="00610BC1" w:rsidRDefault="00610BC1">
      <w:pPr>
        <w:ind w:firstLine="640"/>
        <w:rPr>
          <w:rFonts w:ascii="宋体" w:eastAsia="宋体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仿宋_GB2312" w:hint="eastAsia"/>
          <w:bCs/>
          <w:color w:val="000000"/>
          <w:sz w:val="32"/>
          <w:szCs w:val="32"/>
          <w:shd w:val="clear" w:color="auto" w:fill="FFFFFF"/>
        </w:rPr>
        <w:t>（三）遵纪守法，身体健康，且无违纪违法行为。</w:t>
      </w:r>
    </w:p>
    <w:p w:rsidR="00610BC1" w:rsidRDefault="00610BC1">
      <w:pPr>
        <w:ind w:firstLine="640"/>
        <w:rPr>
          <w:rFonts w:ascii="宋体" w:eastAsia="宋体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仿宋_GB2312" w:hint="eastAsia"/>
          <w:bCs/>
          <w:color w:val="000000"/>
          <w:sz w:val="32"/>
          <w:szCs w:val="32"/>
          <w:shd w:val="clear" w:color="auto" w:fill="FFFFFF"/>
        </w:rPr>
        <w:t>（四）从</w:t>
      </w:r>
      <w:r w:rsidRPr="007F7BFD">
        <w:rPr>
          <w:rFonts w:ascii="宋体" w:hAnsi="宋体" w:cs="仿宋_GB2312" w:hint="eastAsia"/>
          <w:bCs/>
          <w:sz w:val="32"/>
          <w:szCs w:val="32"/>
          <w:shd w:val="clear" w:color="auto" w:fill="FFFFFF"/>
        </w:rPr>
        <w:t>未参加过就业见习。</w:t>
      </w:r>
    </w:p>
    <w:p w:rsidR="00610BC1" w:rsidRDefault="00610BC1">
      <w:pPr>
        <w:ind w:firstLine="640"/>
        <w:rPr>
          <w:rFonts w:ascii="宋体" w:eastAsia="黑体" w:hAnsi="宋体"/>
          <w:bCs/>
          <w:sz w:val="32"/>
          <w:szCs w:val="32"/>
        </w:rPr>
      </w:pPr>
      <w:r>
        <w:rPr>
          <w:rFonts w:ascii="宋体" w:eastAsia="黑体" w:hAnsi="宋体" w:hint="eastAsia"/>
          <w:bCs/>
          <w:sz w:val="32"/>
          <w:szCs w:val="32"/>
        </w:rPr>
        <w:t>四、工资福利及待遇</w:t>
      </w:r>
    </w:p>
    <w:p w:rsidR="00610BC1" w:rsidRDefault="00610BC1">
      <w:pPr>
        <w:ind w:firstLine="640"/>
        <w:rPr>
          <w:rFonts w:ascii="宋体" w:eastAsia="宋体"/>
          <w:sz w:val="32"/>
          <w:szCs w:val="32"/>
        </w:rPr>
      </w:pPr>
      <w:r>
        <w:rPr>
          <w:rFonts w:ascii="宋体" w:hAnsi="宋体"/>
          <w:sz w:val="32"/>
          <w:szCs w:val="32"/>
        </w:rPr>
        <w:t>1580</w:t>
      </w:r>
      <w:r>
        <w:rPr>
          <w:rFonts w:ascii="宋体" w:hAnsi="宋体" w:hint="eastAsia"/>
          <w:sz w:val="32"/>
          <w:szCs w:val="32"/>
        </w:rPr>
        <w:t>元</w:t>
      </w:r>
      <w:r>
        <w:rPr>
          <w:rFonts w:ascii="宋体" w:hAnsi="宋体"/>
          <w:sz w:val="32"/>
          <w:szCs w:val="32"/>
        </w:rPr>
        <w:t>/</w:t>
      </w:r>
      <w:r>
        <w:rPr>
          <w:rFonts w:ascii="宋体" w:hAnsi="宋体" w:hint="eastAsia"/>
          <w:sz w:val="32"/>
          <w:szCs w:val="32"/>
        </w:rPr>
        <w:t>月（按市里统一标准），另提供食堂饭卡</w:t>
      </w:r>
      <w:r>
        <w:rPr>
          <w:rFonts w:ascii="宋体" w:hAnsi="宋体"/>
          <w:sz w:val="32"/>
          <w:szCs w:val="32"/>
        </w:rPr>
        <w:t>440</w:t>
      </w:r>
      <w:r>
        <w:rPr>
          <w:rFonts w:ascii="宋体" w:hAnsi="宋体" w:hint="eastAsia"/>
          <w:sz w:val="32"/>
          <w:szCs w:val="32"/>
        </w:rPr>
        <w:t>元。可提供住宿。</w:t>
      </w:r>
    </w:p>
    <w:p w:rsidR="00610BC1" w:rsidRDefault="00610BC1">
      <w:pPr>
        <w:ind w:firstLine="640"/>
        <w:rPr>
          <w:rFonts w:ascii="宋体" w:eastAsia="黑体" w:hAnsi="宋体"/>
          <w:bCs/>
          <w:sz w:val="32"/>
          <w:szCs w:val="32"/>
        </w:rPr>
      </w:pPr>
      <w:r>
        <w:rPr>
          <w:rFonts w:ascii="宋体" w:eastAsia="黑体" w:hAnsi="宋体" w:hint="eastAsia"/>
          <w:bCs/>
          <w:sz w:val="32"/>
          <w:szCs w:val="32"/>
        </w:rPr>
        <w:t>五、见习期限</w:t>
      </w:r>
    </w:p>
    <w:p w:rsidR="00610BC1" w:rsidRDefault="00610BC1">
      <w:pPr>
        <w:ind w:firstLine="640"/>
        <w:rPr>
          <w:rFonts w:ascii="宋体" w:eastAsia="宋体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hint="eastAsia"/>
          <w:color w:val="000000"/>
          <w:sz w:val="32"/>
          <w:szCs w:val="32"/>
          <w:shd w:val="clear" w:color="auto" w:fill="FFFFFF"/>
        </w:rPr>
        <w:lastRenderedPageBreak/>
        <w:t>一年。</w:t>
      </w:r>
    </w:p>
    <w:p w:rsidR="00610BC1" w:rsidRDefault="00610BC1">
      <w:pPr>
        <w:ind w:firstLine="640"/>
        <w:rPr>
          <w:rFonts w:ascii="宋体" w:eastAsia="黑体" w:hAnsi="宋体"/>
          <w:bCs/>
          <w:sz w:val="32"/>
          <w:szCs w:val="32"/>
        </w:rPr>
      </w:pPr>
      <w:r>
        <w:rPr>
          <w:rFonts w:ascii="宋体" w:eastAsia="黑体" w:hAnsi="宋体" w:hint="eastAsia"/>
          <w:bCs/>
          <w:sz w:val="32"/>
          <w:szCs w:val="32"/>
        </w:rPr>
        <w:t>六、报名方式</w:t>
      </w:r>
    </w:p>
    <w:p w:rsidR="00610BC1" w:rsidRDefault="00610BC1">
      <w:pPr>
        <w:ind w:firstLine="640"/>
        <w:rPr>
          <w:rFonts w:ascii="宋体" w:eastAsia="宋体"/>
          <w:color w:val="000000"/>
          <w:sz w:val="32"/>
          <w:szCs w:val="32"/>
          <w:shd w:val="clear" w:color="auto" w:fill="FFFFFF"/>
        </w:rPr>
      </w:pPr>
      <w:proofErr w:type="gramStart"/>
      <w:r>
        <w:rPr>
          <w:rFonts w:ascii="宋体" w:hAnsi="宋体" w:hint="eastAsia"/>
          <w:color w:val="000000"/>
          <w:sz w:val="32"/>
          <w:szCs w:val="32"/>
          <w:shd w:val="clear" w:color="auto" w:fill="FFFFFF"/>
        </w:rPr>
        <w:t>请符合</w:t>
      </w:r>
      <w:proofErr w:type="gramEnd"/>
      <w:r>
        <w:rPr>
          <w:rFonts w:ascii="宋体" w:hAnsi="宋体" w:hint="eastAsia"/>
          <w:color w:val="000000"/>
          <w:sz w:val="32"/>
          <w:szCs w:val="32"/>
          <w:shd w:val="clear" w:color="auto" w:fill="FFFFFF"/>
        </w:rPr>
        <w:t>条件人员携带本人毕业证、</w:t>
      </w:r>
      <w:r w:rsidRPr="00B53582">
        <w:rPr>
          <w:rFonts w:ascii="宋体" w:hAnsi="宋体" w:hint="eastAsia"/>
          <w:sz w:val="32"/>
          <w:szCs w:val="32"/>
          <w:shd w:val="clear" w:color="auto" w:fill="FFFFFF"/>
        </w:rPr>
        <w:t>《就业创业证》</w:t>
      </w:r>
      <w:r>
        <w:rPr>
          <w:rFonts w:ascii="宋体" w:hAnsi="宋体" w:hint="eastAsia"/>
          <w:sz w:val="32"/>
          <w:szCs w:val="32"/>
          <w:shd w:val="clear" w:color="auto" w:fill="FFFFFF"/>
        </w:rPr>
        <w:t>（</w:t>
      </w:r>
      <w:r w:rsidRPr="00B53582">
        <w:rPr>
          <w:rFonts w:ascii="仿宋_GB2312" w:hAnsi="宋体" w:cs="宋体" w:hint="eastAsia"/>
          <w:kern w:val="0"/>
          <w:sz w:val="32"/>
          <w:szCs w:val="32"/>
        </w:rPr>
        <w:t>在常住地街道（乡镇）或社区（居委会）办理失业登记</w:t>
      </w:r>
      <w:r w:rsidRPr="00B53582">
        <w:rPr>
          <w:rFonts w:ascii="仿宋_GB2312"/>
          <w:sz w:val="32"/>
          <w:szCs w:val="32"/>
        </w:rPr>
        <w:t>)</w:t>
      </w:r>
      <w:r>
        <w:rPr>
          <w:rFonts w:ascii="宋体" w:hAnsi="宋体" w:hint="eastAsia"/>
          <w:color w:val="000000"/>
          <w:sz w:val="32"/>
          <w:szCs w:val="32"/>
          <w:shd w:val="clear" w:color="auto" w:fill="FFFFFF"/>
        </w:rPr>
        <w:t>、身份证的原件及以上材料复印件（一式两份）、个人简历、近期</w:t>
      </w:r>
      <w:r>
        <w:rPr>
          <w:rFonts w:ascii="宋体" w:eastAsia="宋体" w:hAnsi="宋体"/>
          <w:color w:val="000000"/>
          <w:sz w:val="32"/>
          <w:szCs w:val="32"/>
          <w:shd w:val="clear" w:color="auto" w:fill="FFFFFF"/>
        </w:rPr>
        <w:t>1</w:t>
      </w:r>
      <w:r>
        <w:rPr>
          <w:rFonts w:ascii="宋体" w:hAnsi="宋体" w:hint="eastAsia"/>
          <w:color w:val="000000"/>
          <w:sz w:val="32"/>
          <w:szCs w:val="32"/>
          <w:shd w:val="clear" w:color="auto" w:fill="FFFFFF"/>
        </w:rPr>
        <w:t>寸同底版免冠彩色照片</w:t>
      </w:r>
      <w:r>
        <w:rPr>
          <w:rFonts w:ascii="宋体" w:eastAsia="宋体" w:hAnsi="宋体"/>
          <w:color w:val="000000"/>
          <w:sz w:val="32"/>
          <w:szCs w:val="32"/>
          <w:shd w:val="clear" w:color="auto" w:fill="FFFFFF"/>
        </w:rPr>
        <w:t>2</w:t>
      </w:r>
      <w:r>
        <w:rPr>
          <w:rFonts w:ascii="宋体" w:hAnsi="宋体" w:hint="eastAsia"/>
          <w:color w:val="000000"/>
          <w:sz w:val="32"/>
          <w:szCs w:val="32"/>
          <w:shd w:val="clear" w:color="auto" w:fill="FFFFFF"/>
        </w:rPr>
        <w:t>张，于即日起至</w:t>
      </w:r>
      <w:r>
        <w:rPr>
          <w:rFonts w:ascii="宋体" w:eastAsia="宋体" w:hAnsi="宋体"/>
          <w:color w:val="000000"/>
          <w:sz w:val="32"/>
          <w:szCs w:val="32"/>
          <w:shd w:val="clear" w:color="auto" w:fill="FFFFFF"/>
        </w:rPr>
        <w:t>2019</w:t>
      </w:r>
      <w:r>
        <w:rPr>
          <w:rFonts w:ascii="宋体" w:hAnsi="宋体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宋体" w:eastAsia="宋体" w:hAnsi="宋体"/>
          <w:color w:val="000000"/>
          <w:sz w:val="32"/>
          <w:szCs w:val="32"/>
          <w:shd w:val="clear" w:color="auto" w:fill="FFFFFF"/>
        </w:rPr>
        <w:t>7</w:t>
      </w:r>
      <w:r>
        <w:rPr>
          <w:rFonts w:ascii="宋体" w:hAnsi="宋体" w:hint="eastAsia"/>
          <w:color w:val="000000"/>
          <w:sz w:val="32"/>
          <w:szCs w:val="32"/>
          <w:shd w:val="clear" w:color="auto" w:fill="FFFFFF"/>
        </w:rPr>
        <w:t>月</w:t>
      </w:r>
      <w:r w:rsidRPr="00E07314">
        <w:rPr>
          <w:rFonts w:ascii="宋体" w:hAnsi="宋体"/>
          <w:sz w:val="32"/>
          <w:szCs w:val="32"/>
          <w:shd w:val="clear" w:color="auto" w:fill="FFFFFF"/>
        </w:rPr>
        <w:t>1</w:t>
      </w:r>
      <w:r w:rsidRPr="00E07314">
        <w:rPr>
          <w:rFonts w:ascii="宋体" w:eastAsia="宋体" w:hAnsi="宋体"/>
          <w:sz w:val="32"/>
          <w:szCs w:val="32"/>
          <w:shd w:val="clear" w:color="auto" w:fill="FFFFFF"/>
        </w:rPr>
        <w:t>5</w:t>
      </w:r>
      <w:r w:rsidRPr="00E07314">
        <w:rPr>
          <w:rFonts w:ascii="宋体" w:hAnsi="宋体" w:hint="eastAsia"/>
          <w:sz w:val="32"/>
          <w:szCs w:val="32"/>
          <w:shd w:val="clear" w:color="auto" w:fill="FFFFFF"/>
        </w:rPr>
        <w:t>日</w:t>
      </w:r>
      <w:r>
        <w:rPr>
          <w:rFonts w:ascii="宋体" w:hAnsi="宋体" w:hint="eastAsia"/>
          <w:color w:val="000000"/>
          <w:sz w:val="32"/>
          <w:szCs w:val="32"/>
          <w:shd w:val="clear" w:color="auto" w:fill="FFFFFF"/>
        </w:rPr>
        <w:t>前到共青团赣州市委（赣州市翠微路</w:t>
      </w:r>
      <w:r>
        <w:rPr>
          <w:rFonts w:ascii="宋体" w:eastAsia="宋体" w:hAnsi="宋体"/>
          <w:color w:val="000000"/>
          <w:sz w:val="32"/>
          <w:szCs w:val="32"/>
          <w:shd w:val="clear" w:color="auto" w:fill="FFFFFF"/>
        </w:rPr>
        <w:t>6</w:t>
      </w:r>
      <w:r>
        <w:rPr>
          <w:rFonts w:ascii="宋体" w:hAnsi="宋体" w:hint="eastAsia"/>
          <w:color w:val="000000"/>
          <w:sz w:val="32"/>
          <w:szCs w:val="32"/>
          <w:shd w:val="clear" w:color="auto" w:fill="FFFFFF"/>
        </w:rPr>
        <w:t>号赣州市青少年活动中心</w:t>
      </w:r>
      <w:r>
        <w:rPr>
          <w:rFonts w:ascii="宋体" w:eastAsia="宋体" w:hAnsi="宋体"/>
          <w:color w:val="000000"/>
          <w:sz w:val="32"/>
          <w:szCs w:val="32"/>
          <w:shd w:val="clear" w:color="auto" w:fill="FFFFFF"/>
        </w:rPr>
        <w:t>16</w:t>
      </w:r>
      <w:r>
        <w:rPr>
          <w:rFonts w:ascii="宋体" w:hAnsi="宋体" w:hint="eastAsia"/>
          <w:color w:val="000000"/>
          <w:sz w:val="32"/>
          <w:szCs w:val="32"/>
          <w:shd w:val="clear" w:color="auto" w:fill="FFFFFF"/>
        </w:rPr>
        <w:t>楼</w:t>
      </w:r>
      <w:r>
        <w:rPr>
          <w:rFonts w:ascii="宋体" w:eastAsia="宋体" w:hAnsi="宋体"/>
          <w:color w:val="000000"/>
          <w:sz w:val="32"/>
          <w:szCs w:val="32"/>
          <w:shd w:val="clear" w:color="auto" w:fill="FFFFFF"/>
        </w:rPr>
        <w:t>1604</w:t>
      </w:r>
      <w:r>
        <w:rPr>
          <w:rFonts w:ascii="宋体" w:hAnsi="宋体" w:hint="eastAsia"/>
          <w:color w:val="000000"/>
          <w:sz w:val="32"/>
          <w:szCs w:val="32"/>
          <w:shd w:val="clear" w:color="auto" w:fill="FFFFFF"/>
        </w:rPr>
        <w:t>）组织部报名。</w:t>
      </w:r>
    </w:p>
    <w:p w:rsidR="00610BC1" w:rsidRDefault="00610BC1">
      <w:pPr>
        <w:ind w:firstLine="640"/>
        <w:rPr>
          <w:rFonts w:ascii="宋体" w:eastAsia="宋体" w:hAnsi="宋体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hint="eastAsia"/>
          <w:color w:val="000000"/>
          <w:sz w:val="32"/>
          <w:szCs w:val="32"/>
          <w:shd w:val="clear" w:color="auto" w:fill="FFFFFF"/>
        </w:rPr>
        <w:t>联系人：郭文峰；联系电话：</w:t>
      </w:r>
      <w:r>
        <w:rPr>
          <w:rFonts w:ascii="宋体" w:eastAsia="宋体" w:hAnsi="宋体"/>
          <w:color w:val="000000"/>
          <w:sz w:val="32"/>
          <w:szCs w:val="32"/>
          <w:shd w:val="clear" w:color="auto" w:fill="FFFFFF"/>
        </w:rPr>
        <w:t>8409161</w:t>
      </w:r>
      <w:r>
        <w:rPr>
          <w:rFonts w:ascii="宋体" w:eastAsia="宋体" w:hAnsi="宋体" w:hint="eastAsia"/>
          <w:color w:val="000000"/>
          <w:sz w:val="32"/>
          <w:szCs w:val="32"/>
          <w:shd w:val="clear" w:color="auto" w:fill="FFFFFF"/>
        </w:rPr>
        <w:t>。</w:t>
      </w:r>
    </w:p>
    <w:p w:rsidR="00610BC1" w:rsidRDefault="00610BC1">
      <w:pPr>
        <w:widowControl w:val="0"/>
        <w:ind w:firstLineChars="0" w:firstLine="0"/>
        <w:rPr>
          <w:rFonts w:ascii="宋体" w:eastAsia="宋体" w:hAnsi="宋体"/>
          <w:color w:val="000000"/>
          <w:sz w:val="32"/>
          <w:szCs w:val="32"/>
          <w:shd w:val="clear" w:color="auto" w:fill="FFFFFF"/>
        </w:rPr>
      </w:pPr>
      <w:r>
        <w:rPr>
          <w:rFonts w:ascii="宋体" w:eastAsia="宋体" w:hAnsi="宋体"/>
          <w:color w:val="000000"/>
          <w:sz w:val="32"/>
          <w:szCs w:val="32"/>
          <w:shd w:val="clear" w:color="auto" w:fill="FFFFFF"/>
        </w:rPr>
        <w:t xml:space="preserve">    </w:t>
      </w:r>
    </w:p>
    <w:p w:rsidR="00610BC1" w:rsidRDefault="00610BC1">
      <w:pPr>
        <w:widowControl w:val="0"/>
        <w:ind w:firstLineChars="0" w:firstLine="0"/>
        <w:rPr>
          <w:rFonts w:ascii="宋体" w:eastAsia="宋体" w:hAnsi="宋体"/>
          <w:color w:val="000000"/>
          <w:sz w:val="32"/>
          <w:szCs w:val="32"/>
          <w:shd w:val="clear" w:color="auto" w:fill="FFFFFF"/>
        </w:rPr>
      </w:pPr>
    </w:p>
    <w:p w:rsidR="00610BC1" w:rsidRDefault="00610BC1" w:rsidP="00C85153">
      <w:pPr>
        <w:widowControl w:val="0"/>
        <w:ind w:firstLineChars="1750" w:firstLine="5600"/>
        <w:rPr>
          <w:rFonts w:ascii="宋体" w:eastAsia="宋体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hint="eastAsia"/>
          <w:color w:val="000000"/>
          <w:sz w:val="32"/>
          <w:szCs w:val="32"/>
          <w:shd w:val="clear" w:color="auto" w:fill="FFFFFF"/>
        </w:rPr>
        <w:t>共青团赣州市委</w:t>
      </w:r>
    </w:p>
    <w:p w:rsidR="00610BC1" w:rsidRDefault="00610BC1" w:rsidP="00C85153">
      <w:pPr>
        <w:widowControl w:val="0"/>
        <w:ind w:firstLineChars="1710" w:firstLine="5472"/>
        <w:rPr>
          <w:rFonts w:ascii="宋体" w:eastAsia="宋体"/>
          <w:color w:val="000000"/>
          <w:sz w:val="32"/>
          <w:szCs w:val="32"/>
          <w:shd w:val="clear" w:color="auto" w:fill="FFFFFF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6"/>
          <w:attr w:name="Year" w:val="2019"/>
        </w:smartTagPr>
        <w:r>
          <w:rPr>
            <w:rFonts w:ascii="宋体" w:eastAsia="宋体" w:hAnsi="宋体"/>
            <w:color w:val="000000"/>
            <w:sz w:val="32"/>
            <w:szCs w:val="32"/>
            <w:shd w:val="clear" w:color="auto" w:fill="FFFFFF"/>
          </w:rPr>
          <w:t>2019</w:t>
        </w:r>
        <w:r>
          <w:rPr>
            <w:rFonts w:ascii="宋体" w:hAnsi="宋体" w:hint="eastAsia"/>
            <w:color w:val="000000"/>
            <w:sz w:val="32"/>
            <w:szCs w:val="32"/>
            <w:shd w:val="clear" w:color="auto" w:fill="FFFFFF"/>
          </w:rPr>
          <w:t>年</w:t>
        </w:r>
        <w:r>
          <w:rPr>
            <w:rFonts w:ascii="宋体" w:eastAsia="宋体" w:hAnsi="宋体"/>
            <w:color w:val="000000"/>
            <w:sz w:val="32"/>
            <w:szCs w:val="32"/>
            <w:shd w:val="clear" w:color="auto" w:fill="FFFFFF"/>
          </w:rPr>
          <w:t>6</w:t>
        </w:r>
        <w:r>
          <w:rPr>
            <w:rFonts w:ascii="宋体" w:hAnsi="宋体" w:hint="eastAsia"/>
            <w:color w:val="000000"/>
            <w:sz w:val="32"/>
            <w:szCs w:val="32"/>
            <w:shd w:val="clear" w:color="auto" w:fill="FFFFFF"/>
          </w:rPr>
          <w:t>月</w:t>
        </w:r>
        <w:r>
          <w:rPr>
            <w:rFonts w:ascii="宋体" w:eastAsia="宋体" w:hAnsi="宋体"/>
            <w:color w:val="000000"/>
            <w:sz w:val="32"/>
            <w:szCs w:val="32"/>
            <w:shd w:val="clear" w:color="auto" w:fill="FFFFFF"/>
          </w:rPr>
          <w:t>28</w:t>
        </w:r>
        <w:r>
          <w:rPr>
            <w:rFonts w:ascii="宋体" w:hAnsi="宋体" w:hint="eastAsia"/>
            <w:color w:val="000000"/>
            <w:sz w:val="32"/>
            <w:szCs w:val="32"/>
            <w:shd w:val="clear" w:color="auto" w:fill="FFFFFF"/>
          </w:rPr>
          <w:t>日</w:t>
        </w:r>
      </w:smartTag>
    </w:p>
    <w:bookmarkEnd w:id="0"/>
    <w:p w:rsidR="00610BC1" w:rsidRDefault="00610BC1">
      <w:pPr>
        <w:ind w:firstLine="640"/>
        <w:rPr>
          <w:rFonts w:ascii="宋体" w:eastAsia="宋体"/>
          <w:color w:val="000000"/>
          <w:sz w:val="32"/>
          <w:szCs w:val="32"/>
          <w:shd w:val="clear" w:color="auto" w:fill="FFFFFF"/>
        </w:rPr>
      </w:pPr>
    </w:p>
    <w:sectPr w:rsidR="00610BC1" w:rsidSect="009C1F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587" w:bottom="2098" w:left="1587" w:header="851" w:footer="992" w:gutter="0"/>
      <w:cols w:space="425"/>
      <w:docGrid w:type="lines"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15A" w:rsidRDefault="00B3015A" w:rsidP="00BB0496">
      <w:pPr>
        <w:spacing w:line="240" w:lineRule="auto"/>
        <w:ind w:firstLine="720"/>
      </w:pPr>
      <w:r>
        <w:separator/>
      </w:r>
    </w:p>
  </w:endnote>
  <w:endnote w:type="continuationSeparator" w:id="0">
    <w:p w:rsidR="00B3015A" w:rsidRDefault="00B3015A" w:rsidP="00BB0496">
      <w:pPr>
        <w:spacing w:line="240" w:lineRule="auto"/>
        <w:ind w:firstLine="7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仿宋_GB2312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BC1" w:rsidRDefault="00610BC1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BC1" w:rsidRDefault="00610BC1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BC1" w:rsidRDefault="00610BC1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15A" w:rsidRDefault="00B3015A" w:rsidP="00BB0496">
      <w:pPr>
        <w:spacing w:line="240" w:lineRule="auto"/>
        <w:ind w:firstLine="720"/>
      </w:pPr>
      <w:r>
        <w:separator/>
      </w:r>
    </w:p>
  </w:footnote>
  <w:footnote w:type="continuationSeparator" w:id="0">
    <w:p w:rsidR="00B3015A" w:rsidRDefault="00B3015A" w:rsidP="00BB0496">
      <w:pPr>
        <w:spacing w:line="240" w:lineRule="auto"/>
        <w:ind w:firstLine="7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BC1" w:rsidRDefault="00610BC1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BC1" w:rsidRDefault="00610BC1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BC1" w:rsidRDefault="00610BC1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24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500"/>
    <w:rsid w:val="00034D9B"/>
    <w:rsid w:val="00047B00"/>
    <w:rsid w:val="00060683"/>
    <w:rsid w:val="00133C2D"/>
    <w:rsid w:val="001940D5"/>
    <w:rsid w:val="002A46A7"/>
    <w:rsid w:val="00345470"/>
    <w:rsid w:val="004C15AB"/>
    <w:rsid w:val="00532DCD"/>
    <w:rsid w:val="005905FB"/>
    <w:rsid w:val="00610BC1"/>
    <w:rsid w:val="006310AF"/>
    <w:rsid w:val="00752500"/>
    <w:rsid w:val="007F7BFD"/>
    <w:rsid w:val="00831F9E"/>
    <w:rsid w:val="00852DC7"/>
    <w:rsid w:val="00896276"/>
    <w:rsid w:val="008A342D"/>
    <w:rsid w:val="008B3F47"/>
    <w:rsid w:val="00920CB3"/>
    <w:rsid w:val="00946D3A"/>
    <w:rsid w:val="009C1FB7"/>
    <w:rsid w:val="009F613E"/>
    <w:rsid w:val="00A1275D"/>
    <w:rsid w:val="00AC7623"/>
    <w:rsid w:val="00B3015A"/>
    <w:rsid w:val="00B51E48"/>
    <w:rsid w:val="00B527C3"/>
    <w:rsid w:val="00B53582"/>
    <w:rsid w:val="00B62144"/>
    <w:rsid w:val="00B80989"/>
    <w:rsid w:val="00BB0496"/>
    <w:rsid w:val="00C85153"/>
    <w:rsid w:val="00C87301"/>
    <w:rsid w:val="00CA3BD7"/>
    <w:rsid w:val="00D32A74"/>
    <w:rsid w:val="00E07314"/>
    <w:rsid w:val="00E71DBF"/>
    <w:rsid w:val="00E96E5F"/>
    <w:rsid w:val="00F34665"/>
    <w:rsid w:val="00F401DE"/>
    <w:rsid w:val="00F5417D"/>
    <w:rsid w:val="01F07CBD"/>
    <w:rsid w:val="07D9706B"/>
    <w:rsid w:val="09374E06"/>
    <w:rsid w:val="14E63A84"/>
    <w:rsid w:val="2D0F5A4C"/>
    <w:rsid w:val="30193AD9"/>
    <w:rsid w:val="4269523B"/>
    <w:rsid w:val="7EC1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B7"/>
    <w:pPr>
      <w:spacing w:line="600" w:lineRule="exact"/>
      <w:ind w:firstLineChars="200" w:firstLine="200"/>
      <w:jc w:val="both"/>
    </w:pPr>
    <w:rPr>
      <w:kern w:val="2"/>
      <w:sz w:val="3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C1FB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9C1FB7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9C1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9C1FB7"/>
    <w:rPr>
      <w:rFonts w:cs="Times New Roman"/>
      <w:sz w:val="18"/>
      <w:szCs w:val="18"/>
    </w:rPr>
  </w:style>
  <w:style w:type="character" w:styleId="a5">
    <w:name w:val="Strong"/>
    <w:basedOn w:val="a0"/>
    <w:uiPriority w:val="99"/>
    <w:qFormat/>
    <w:rsid w:val="009C1FB7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9C1FB7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86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微软用户</cp:lastModifiedBy>
  <cp:revision>21</cp:revision>
  <cp:lastPrinted>2018-08-02T07:25:00Z</cp:lastPrinted>
  <dcterms:created xsi:type="dcterms:W3CDTF">2018-08-02T02:56:00Z</dcterms:created>
  <dcterms:modified xsi:type="dcterms:W3CDTF">2019-06-28T01:03:00Z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